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106D6" w14:textId="3684C411" w:rsidR="00BB55EF" w:rsidRPr="002445B2" w:rsidRDefault="00BB55EF" w:rsidP="00C46339">
      <w:pPr>
        <w:pStyle w:val="Ttulo2"/>
        <w:jc w:val="center"/>
      </w:pPr>
      <w:bookmarkStart w:id="0" w:name="_Toc177128049"/>
      <w:r>
        <w:t>Metodología Scrum</w:t>
      </w:r>
      <w:bookmarkEnd w:id="0"/>
    </w:p>
    <w:p w14:paraId="157210A1" w14:textId="77777777" w:rsidR="002445B2" w:rsidRDefault="002445B2" w:rsidP="008F5638">
      <w:pPr>
        <w:pStyle w:val="Sinespaciado"/>
      </w:pPr>
    </w:p>
    <w:p w14:paraId="02D8C445" w14:textId="77777777" w:rsidR="008F5638" w:rsidRPr="008F5638" w:rsidRDefault="008F5638" w:rsidP="008F5638">
      <w:pPr>
        <w:rPr>
          <w:rFonts w:ascii="Century Gothic" w:hAnsi="Century Gothic"/>
        </w:rPr>
      </w:pPr>
      <w:r w:rsidRPr="008F5638">
        <w:rPr>
          <w:rFonts w:ascii="Century Gothic" w:hAnsi="Century Gothic"/>
          <w:b/>
          <w:bCs/>
        </w:rPr>
        <w:t>Scrum</w:t>
      </w:r>
      <w:r w:rsidRPr="008F5638">
        <w:rPr>
          <w:rFonts w:ascii="Century Gothic" w:hAnsi="Century Gothic"/>
        </w:rPr>
        <w:t xml:space="preserve"> es una metodología ágil utilizada para gestionar proyectos complejos, especialmente en entornos donde los requisitos pueden cambiar rápidamente. Se basa en ciclos de trabajo llamados </w:t>
      </w:r>
      <w:proofErr w:type="spellStart"/>
      <w:r w:rsidRPr="008F5638">
        <w:rPr>
          <w:rFonts w:ascii="Century Gothic" w:hAnsi="Century Gothic"/>
          <w:b/>
          <w:bCs/>
        </w:rPr>
        <w:t>sprints</w:t>
      </w:r>
      <w:proofErr w:type="spellEnd"/>
      <w:r w:rsidRPr="008F5638">
        <w:rPr>
          <w:rFonts w:ascii="Century Gothic" w:hAnsi="Century Gothic"/>
        </w:rPr>
        <w:t>, que generalmente tienen una duración de entre 1 a 4 semanas. Scrum está diseñado para fomentar la colaboración, mejorar la calidad del producto y permitir la adaptación rápida a los cambios del entorno.</w:t>
      </w:r>
    </w:p>
    <w:p w14:paraId="50EE36C0" w14:textId="77777777" w:rsidR="008F5638" w:rsidRPr="008F5638" w:rsidRDefault="008F5638" w:rsidP="008F5638">
      <w:pPr>
        <w:rPr>
          <w:rFonts w:ascii="Century Gothic" w:hAnsi="Century Gothic"/>
          <w:b/>
          <w:bCs/>
        </w:rPr>
      </w:pPr>
      <w:r w:rsidRPr="008F5638">
        <w:rPr>
          <w:rFonts w:ascii="Century Gothic" w:hAnsi="Century Gothic"/>
          <w:b/>
          <w:bCs/>
        </w:rPr>
        <w:t>Elementos Clave de Scrum:</w:t>
      </w:r>
    </w:p>
    <w:p w14:paraId="5DB7399E" w14:textId="77777777" w:rsidR="008F5638" w:rsidRPr="008F5638" w:rsidRDefault="008F5638" w:rsidP="008F5638">
      <w:pPr>
        <w:numPr>
          <w:ilvl w:val="0"/>
          <w:numId w:val="10"/>
        </w:numPr>
        <w:rPr>
          <w:rFonts w:ascii="Century Gothic" w:hAnsi="Century Gothic"/>
        </w:rPr>
      </w:pPr>
      <w:r w:rsidRPr="008F5638">
        <w:rPr>
          <w:rFonts w:ascii="Century Gothic" w:hAnsi="Century Gothic"/>
          <w:b/>
          <w:bCs/>
        </w:rPr>
        <w:t>Roles</w:t>
      </w:r>
      <w:r w:rsidRPr="008F5638">
        <w:rPr>
          <w:rFonts w:ascii="Century Gothic" w:hAnsi="Century Gothic"/>
        </w:rPr>
        <w:t>:</w:t>
      </w:r>
    </w:p>
    <w:p w14:paraId="592A5962" w14:textId="77777777" w:rsidR="008F5638" w:rsidRPr="008F5638" w:rsidRDefault="008F5638" w:rsidP="008F5638">
      <w:pPr>
        <w:numPr>
          <w:ilvl w:val="1"/>
          <w:numId w:val="10"/>
        </w:numPr>
        <w:rPr>
          <w:rFonts w:ascii="Century Gothic" w:hAnsi="Century Gothic"/>
        </w:rPr>
      </w:pPr>
      <w:proofErr w:type="spellStart"/>
      <w:r w:rsidRPr="008F5638">
        <w:rPr>
          <w:rFonts w:ascii="Century Gothic" w:hAnsi="Century Gothic"/>
          <w:b/>
          <w:bCs/>
        </w:rPr>
        <w:t>Product</w:t>
      </w:r>
      <w:proofErr w:type="spellEnd"/>
      <w:r w:rsidRPr="008F5638">
        <w:rPr>
          <w:rFonts w:ascii="Century Gothic" w:hAnsi="Century Gothic"/>
          <w:b/>
          <w:bCs/>
        </w:rPr>
        <w:t xml:space="preserve"> </w:t>
      </w:r>
      <w:proofErr w:type="spellStart"/>
      <w:r w:rsidRPr="008F5638">
        <w:rPr>
          <w:rFonts w:ascii="Century Gothic" w:hAnsi="Century Gothic"/>
          <w:b/>
          <w:bCs/>
        </w:rPr>
        <w:t>Owner</w:t>
      </w:r>
      <w:proofErr w:type="spellEnd"/>
      <w:r w:rsidRPr="008F5638">
        <w:rPr>
          <w:rFonts w:ascii="Century Gothic" w:hAnsi="Century Gothic"/>
        </w:rPr>
        <w:t>: Responsable de definir el valor del producto, priorizar las tareas y asegurar que el equipo esté trabajando en lo más importante.</w:t>
      </w:r>
    </w:p>
    <w:p w14:paraId="48B3EF86" w14:textId="77777777" w:rsidR="008F5638" w:rsidRPr="008F5638" w:rsidRDefault="008F5638" w:rsidP="008F5638">
      <w:pPr>
        <w:numPr>
          <w:ilvl w:val="1"/>
          <w:numId w:val="10"/>
        </w:numPr>
        <w:rPr>
          <w:rFonts w:ascii="Century Gothic" w:hAnsi="Century Gothic"/>
        </w:rPr>
      </w:pPr>
      <w:r w:rsidRPr="008F5638">
        <w:rPr>
          <w:rFonts w:ascii="Century Gothic" w:hAnsi="Century Gothic"/>
          <w:b/>
          <w:bCs/>
        </w:rPr>
        <w:t xml:space="preserve">Scrum </w:t>
      </w:r>
      <w:proofErr w:type="gramStart"/>
      <w:r w:rsidRPr="008F5638">
        <w:rPr>
          <w:rFonts w:ascii="Century Gothic" w:hAnsi="Century Gothic"/>
          <w:b/>
          <w:bCs/>
        </w:rPr>
        <w:t>Master</w:t>
      </w:r>
      <w:proofErr w:type="gramEnd"/>
      <w:r w:rsidRPr="008F5638">
        <w:rPr>
          <w:rFonts w:ascii="Century Gothic" w:hAnsi="Century Gothic"/>
        </w:rPr>
        <w:t>: Actúa como facilitador, asegurando que el equipo siga las reglas y principios de Scrum y eliminando los impedimentos que afecten su trabajo.</w:t>
      </w:r>
    </w:p>
    <w:p w14:paraId="39F8C93D" w14:textId="77777777" w:rsidR="008F5638" w:rsidRPr="008F5638" w:rsidRDefault="008F5638" w:rsidP="008F5638">
      <w:pPr>
        <w:numPr>
          <w:ilvl w:val="1"/>
          <w:numId w:val="10"/>
        </w:numPr>
        <w:rPr>
          <w:rFonts w:ascii="Century Gothic" w:hAnsi="Century Gothic"/>
        </w:rPr>
      </w:pPr>
      <w:r w:rsidRPr="008F5638">
        <w:rPr>
          <w:rFonts w:ascii="Century Gothic" w:hAnsi="Century Gothic"/>
          <w:b/>
          <w:bCs/>
        </w:rPr>
        <w:t>Equipo de Desarrollo</w:t>
      </w:r>
      <w:r w:rsidRPr="008F5638">
        <w:rPr>
          <w:rFonts w:ascii="Century Gothic" w:hAnsi="Century Gothic"/>
        </w:rPr>
        <w:t>: Encargado de implementar las tareas asignadas y de entregar un incremento funcional al final de cada sprint.</w:t>
      </w:r>
    </w:p>
    <w:p w14:paraId="184CEFAC" w14:textId="77777777" w:rsidR="008F5638" w:rsidRPr="008F5638" w:rsidRDefault="008F5638" w:rsidP="008F5638">
      <w:pPr>
        <w:numPr>
          <w:ilvl w:val="0"/>
          <w:numId w:val="10"/>
        </w:numPr>
        <w:rPr>
          <w:rFonts w:ascii="Century Gothic" w:hAnsi="Century Gothic"/>
        </w:rPr>
      </w:pPr>
      <w:r w:rsidRPr="008F5638">
        <w:rPr>
          <w:rFonts w:ascii="Century Gothic" w:hAnsi="Century Gothic"/>
          <w:b/>
          <w:bCs/>
        </w:rPr>
        <w:t>Eventos</w:t>
      </w:r>
      <w:r w:rsidRPr="008F5638">
        <w:rPr>
          <w:rFonts w:ascii="Century Gothic" w:hAnsi="Century Gothic"/>
        </w:rPr>
        <w:t>:</w:t>
      </w:r>
    </w:p>
    <w:p w14:paraId="5A934A09" w14:textId="77777777" w:rsidR="008F5638" w:rsidRPr="008F5638" w:rsidRDefault="008F5638" w:rsidP="008F5638">
      <w:pPr>
        <w:numPr>
          <w:ilvl w:val="1"/>
          <w:numId w:val="10"/>
        </w:numPr>
        <w:rPr>
          <w:rFonts w:ascii="Century Gothic" w:hAnsi="Century Gothic"/>
        </w:rPr>
      </w:pPr>
      <w:r w:rsidRPr="008F5638">
        <w:rPr>
          <w:rFonts w:ascii="Century Gothic" w:hAnsi="Century Gothic"/>
          <w:b/>
          <w:bCs/>
        </w:rPr>
        <w:t xml:space="preserve">Sprint </w:t>
      </w:r>
      <w:proofErr w:type="spellStart"/>
      <w:r w:rsidRPr="008F5638">
        <w:rPr>
          <w:rFonts w:ascii="Century Gothic" w:hAnsi="Century Gothic"/>
          <w:b/>
          <w:bCs/>
        </w:rPr>
        <w:t>Planning</w:t>
      </w:r>
      <w:proofErr w:type="spellEnd"/>
      <w:r w:rsidRPr="008F5638">
        <w:rPr>
          <w:rFonts w:ascii="Century Gothic" w:hAnsi="Century Gothic"/>
        </w:rPr>
        <w:t>: Planificación de las tareas a realizar durante el sprint.</w:t>
      </w:r>
    </w:p>
    <w:p w14:paraId="5F8C3015" w14:textId="77777777" w:rsidR="008F5638" w:rsidRPr="008F5638" w:rsidRDefault="008F5638" w:rsidP="008F5638">
      <w:pPr>
        <w:numPr>
          <w:ilvl w:val="1"/>
          <w:numId w:val="10"/>
        </w:numPr>
        <w:rPr>
          <w:rFonts w:ascii="Century Gothic" w:hAnsi="Century Gothic"/>
        </w:rPr>
      </w:pPr>
      <w:proofErr w:type="spellStart"/>
      <w:r w:rsidRPr="008F5638">
        <w:rPr>
          <w:rFonts w:ascii="Century Gothic" w:hAnsi="Century Gothic"/>
          <w:b/>
          <w:bCs/>
        </w:rPr>
        <w:t>Daily</w:t>
      </w:r>
      <w:proofErr w:type="spellEnd"/>
      <w:r w:rsidRPr="008F5638">
        <w:rPr>
          <w:rFonts w:ascii="Century Gothic" w:hAnsi="Century Gothic"/>
          <w:b/>
          <w:bCs/>
        </w:rPr>
        <w:t xml:space="preserve"> Scrum</w:t>
      </w:r>
      <w:r w:rsidRPr="008F5638">
        <w:rPr>
          <w:rFonts w:ascii="Century Gothic" w:hAnsi="Century Gothic"/>
        </w:rPr>
        <w:t>: Reunión diaria breve (máximo 15 minutos) para revisar el progreso y discutir posibles bloqueos.</w:t>
      </w:r>
    </w:p>
    <w:p w14:paraId="201D764A" w14:textId="77777777" w:rsidR="008F5638" w:rsidRPr="008F5638" w:rsidRDefault="008F5638" w:rsidP="008F5638">
      <w:pPr>
        <w:numPr>
          <w:ilvl w:val="1"/>
          <w:numId w:val="10"/>
        </w:numPr>
        <w:rPr>
          <w:rFonts w:ascii="Century Gothic" w:hAnsi="Century Gothic"/>
        </w:rPr>
      </w:pPr>
      <w:r w:rsidRPr="008F5638">
        <w:rPr>
          <w:rFonts w:ascii="Century Gothic" w:hAnsi="Century Gothic"/>
          <w:b/>
          <w:bCs/>
        </w:rPr>
        <w:t xml:space="preserve">Sprint </w:t>
      </w:r>
      <w:proofErr w:type="spellStart"/>
      <w:r w:rsidRPr="008F5638">
        <w:rPr>
          <w:rFonts w:ascii="Century Gothic" w:hAnsi="Century Gothic"/>
          <w:b/>
          <w:bCs/>
        </w:rPr>
        <w:t>Review</w:t>
      </w:r>
      <w:proofErr w:type="spellEnd"/>
      <w:r w:rsidRPr="008F5638">
        <w:rPr>
          <w:rFonts w:ascii="Century Gothic" w:hAnsi="Century Gothic"/>
        </w:rPr>
        <w:t>: Revisión del incremento del producto y su valor al final del sprint.</w:t>
      </w:r>
    </w:p>
    <w:p w14:paraId="254FB480" w14:textId="77777777" w:rsidR="008F5638" w:rsidRPr="008F5638" w:rsidRDefault="008F5638" w:rsidP="008F5638">
      <w:pPr>
        <w:numPr>
          <w:ilvl w:val="1"/>
          <w:numId w:val="10"/>
        </w:numPr>
        <w:rPr>
          <w:rFonts w:ascii="Century Gothic" w:hAnsi="Century Gothic"/>
        </w:rPr>
      </w:pPr>
      <w:r w:rsidRPr="008F5638">
        <w:rPr>
          <w:rFonts w:ascii="Century Gothic" w:hAnsi="Century Gothic"/>
          <w:b/>
          <w:bCs/>
        </w:rPr>
        <w:t>Sprint Retrospective</w:t>
      </w:r>
      <w:r w:rsidRPr="008F5638">
        <w:rPr>
          <w:rFonts w:ascii="Century Gothic" w:hAnsi="Century Gothic"/>
        </w:rPr>
        <w:t>: Revisión interna del equipo para identificar mejoras en la forma de trabajo.</w:t>
      </w:r>
    </w:p>
    <w:p w14:paraId="7DCC4E24" w14:textId="77777777" w:rsidR="008F5638" w:rsidRPr="008F5638" w:rsidRDefault="008F5638" w:rsidP="008F5638">
      <w:pPr>
        <w:numPr>
          <w:ilvl w:val="0"/>
          <w:numId w:val="10"/>
        </w:numPr>
        <w:rPr>
          <w:rFonts w:ascii="Century Gothic" w:hAnsi="Century Gothic"/>
        </w:rPr>
      </w:pPr>
      <w:r w:rsidRPr="008F5638">
        <w:rPr>
          <w:rFonts w:ascii="Century Gothic" w:hAnsi="Century Gothic"/>
          <w:b/>
          <w:bCs/>
        </w:rPr>
        <w:t>Artefactos</w:t>
      </w:r>
      <w:r w:rsidRPr="008F5638">
        <w:rPr>
          <w:rFonts w:ascii="Century Gothic" w:hAnsi="Century Gothic"/>
        </w:rPr>
        <w:t>:</w:t>
      </w:r>
    </w:p>
    <w:p w14:paraId="21DEAB66" w14:textId="77777777" w:rsidR="008F5638" w:rsidRPr="008F5638" w:rsidRDefault="008F5638" w:rsidP="008F5638">
      <w:pPr>
        <w:numPr>
          <w:ilvl w:val="1"/>
          <w:numId w:val="10"/>
        </w:numPr>
        <w:rPr>
          <w:rFonts w:ascii="Century Gothic" w:hAnsi="Century Gothic"/>
        </w:rPr>
      </w:pPr>
      <w:proofErr w:type="spellStart"/>
      <w:r w:rsidRPr="008F5638">
        <w:rPr>
          <w:rFonts w:ascii="Century Gothic" w:hAnsi="Century Gothic"/>
          <w:b/>
          <w:bCs/>
        </w:rPr>
        <w:t>Product</w:t>
      </w:r>
      <w:proofErr w:type="spellEnd"/>
      <w:r w:rsidRPr="008F5638">
        <w:rPr>
          <w:rFonts w:ascii="Century Gothic" w:hAnsi="Century Gothic"/>
          <w:b/>
          <w:bCs/>
        </w:rPr>
        <w:t xml:space="preserve"> Backlog</w:t>
      </w:r>
      <w:r w:rsidRPr="008F5638">
        <w:rPr>
          <w:rFonts w:ascii="Century Gothic" w:hAnsi="Century Gothic"/>
        </w:rPr>
        <w:t>: Lista priorizada de todas las tareas, características y requisitos del producto.</w:t>
      </w:r>
    </w:p>
    <w:p w14:paraId="76622651" w14:textId="77777777" w:rsidR="008F5638" w:rsidRPr="008F5638" w:rsidRDefault="008F5638" w:rsidP="008F5638">
      <w:pPr>
        <w:numPr>
          <w:ilvl w:val="1"/>
          <w:numId w:val="10"/>
        </w:numPr>
        <w:rPr>
          <w:rFonts w:ascii="Century Gothic" w:hAnsi="Century Gothic"/>
        </w:rPr>
      </w:pPr>
      <w:r w:rsidRPr="008F5638">
        <w:rPr>
          <w:rFonts w:ascii="Century Gothic" w:hAnsi="Century Gothic"/>
          <w:b/>
          <w:bCs/>
        </w:rPr>
        <w:t>Sprint Backlog</w:t>
      </w:r>
      <w:r w:rsidRPr="008F5638">
        <w:rPr>
          <w:rFonts w:ascii="Century Gothic" w:hAnsi="Century Gothic"/>
        </w:rPr>
        <w:t>: Conjunto de tareas seleccionadas para el sprint actual.</w:t>
      </w:r>
    </w:p>
    <w:p w14:paraId="2E64EF75" w14:textId="77777777" w:rsidR="008F5638" w:rsidRDefault="008F5638" w:rsidP="008F5638">
      <w:pPr>
        <w:numPr>
          <w:ilvl w:val="1"/>
          <w:numId w:val="10"/>
        </w:numPr>
        <w:rPr>
          <w:rFonts w:ascii="Century Gothic" w:hAnsi="Century Gothic"/>
        </w:rPr>
      </w:pPr>
      <w:r w:rsidRPr="008F5638">
        <w:rPr>
          <w:rFonts w:ascii="Century Gothic" w:hAnsi="Century Gothic"/>
          <w:b/>
          <w:bCs/>
        </w:rPr>
        <w:t>Incremento</w:t>
      </w:r>
      <w:r w:rsidRPr="008F5638">
        <w:rPr>
          <w:rFonts w:ascii="Century Gothic" w:hAnsi="Century Gothic"/>
        </w:rPr>
        <w:t>: Producto o funcionalidad que se entrega al final de cada sprint.</w:t>
      </w:r>
    </w:p>
    <w:p w14:paraId="5F2D7E97" w14:textId="77777777" w:rsidR="00C46339" w:rsidRDefault="00C46339" w:rsidP="00742454">
      <w:pPr>
        <w:jc w:val="center"/>
        <w:rPr>
          <w:rFonts w:ascii="Century Gothic" w:hAnsi="Century Gothic"/>
          <w:b/>
          <w:bCs/>
        </w:rPr>
      </w:pPr>
    </w:p>
    <w:p w14:paraId="6B5653DD" w14:textId="2BAE778F" w:rsidR="002717C0" w:rsidRPr="002717C0" w:rsidRDefault="002717C0" w:rsidP="00742454">
      <w:pPr>
        <w:jc w:val="center"/>
        <w:rPr>
          <w:rFonts w:ascii="Century Gothic" w:hAnsi="Century Gothic"/>
          <w:b/>
          <w:bCs/>
        </w:rPr>
      </w:pPr>
      <w:r w:rsidRPr="002717C0">
        <w:rPr>
          <w:rFonts w:ascii="Century Gothic" w:hAnsi="Century Gothic"/>
          <w:b/>
          <w:bCs/>
        </w:rPr>
        <w:lastRenderedPageBreak/>
        <w:t>Instructivo de Uso para Scrum</w:t>
      </w:r>
    </w:p>
    <w:p w14:paraId="69DC3E24" w14:textId="77777777" w:rsidR="002717C0" w:rsidRPr="002717C0" w:rsidRDefault="002717C0" w:rsidP="002717C0">
      <w:pPr>
        <w:ind w:left="720"/>
        <w:rPr>
          <w:rFonts w:ascii="Century Gothic" w:hAnsi="Century Gothic"/>
          <w:b/>
          <w:bCs/>
        </w:rPr>
      </w:pPr>
      <w:r w:rsidRPr="002717C0">
        <w:rPr>
          <w:rFonts w:ascii="Century Gothic" w:hAnsi="Century Gothic"/>
          <w:b/>
          <w:bCs/>
        </w:rPr>
        <w:t>Objetivo:</w:t>
      </w:r>
    </w:p>
    <w:p w14:paraId="4148EAD5" w14:textId="77777777" w:rsidR="002717C0" w:rsidRPr="002717C0" w:rsidRDefault="002717C0" w:rsidP="002717C0">
      <w:pPr>
        <w:ind w:left="720"/>
        <w:rPr>
          <w:rFonts w:ascii="Century Gothic" w:hAnsi="Century Gothic"/>
        </w:rPr>
      </w:pPr>
      <w:r w:rsidRPr="002717C0">
        <w:rPr>
          <w:rFonts w:ascii="Century Gothic" w:hAnsi="Century Gothic"/>
        </w:rPr>
        <w:t>El propósito de Scrum es gestionar proyectos de manera ágil, dividiendo el trabajo en ciclos cortos (</w:t>
      </w:r>
      <w:proofErr w:type="spellStart"/>
      <w:r w:rsidRPr="002717C0">
        <w:rPr>
          <w:rFonts w:ascii="Century Gothic" w:hAnsi="Century Gothic"/>
        </w:rPr>
        <w:t>sprints</w:t>
      </w:r>
      <w:proofErr w:type="spellEnd"/>
      <w:r w:rsidRPr="002717C0">
        <w:rPr>
          <w:rFonts w:ascii="Century Gothic" w:hAnsi="Century Gothic"/>
        </w:rPr>
        <w:t>) y promoviendo la colaboración continua entre los equipos, permitiendo adaptaciones rápidas y entregas incrementales.</w:t>
      </w:r>
    </w:p>
    <w:p w14:paraId="2565BB9B" w14:textId="77777777" w:rsidR="002717C0" w:rsidRPr="002717C0" w:rsidRDefault="002717C0" w:rsidP="002717C0">
      <w:pPr>
        <w:ind w:left="720"/>
        <w:rPr>
          <w:rFonts w:ascii="Century Gothic" w:hAnsi="Century Gothic"/>
          <w:b/>
          <w:bCs/>
        </w:rPr>
      </w:pPr>
      <w:r w:rsidRPr="002717C0">
        <w:rPr>
          <w:rFonts w:ascii="Century Gothic" w:hAnsi="Century Gothic"/>
          <w:b/>
          <w:bCs/>
        </w:rPr>
        <w:t>1. Preparación Inicial</w:t>
      </w:r>
    </w:p>
    <w:p w14:paraId="4ADAF510" w14:textId="77777777" w:rsidR="002717C0" w:rsidRPr="002717C0" w:rsidRDefault="002717C0" w:rsidP="002717C0">
      <w:pPr>
        <w:numPr>
          <w:ilvl w:val="0"/>
          <w:numId w:val="11"/>
        </w:numPr>
        <w:rPr>
          <w:rFonts w:ascii="Century Gothic" w:hAnsi="Century Gothic"/>
        </w:rPr>
      </w:pPr>
      <w:r w:rsidRPr="002717C0">
        <w:rPr>
          <w:rFonts w:ascii="Century Gothic" w:hAnsi="Century Gothic"/>
          <w:b/>
          <w:bCs/>
        </w:rPr>
        <w:t xml:space="preserve">Definir el </w:t>
      </w:r>
      <w:proofErr w:type="spellStart"/>
      <w:r w:rsidRPr="002717C0">
        <w:rPr>
          <w:rFonts w:ascii="Century Gothic" w:hAnsi="Century Gothic"/>
          <w:b/>
          <w:bCs/>
        </w:rPr>
        <w:t>Product</w:t>
      </w:r>
      <w:proofErr w:type="spellEnd"/>
      <w:r w:rsidRPr="002717C0">
        <w:rPr>
          <w:rFonts w:ascii="Century Gothic" w:hAnsi="Century Gothic"/>
          <w:b/>
          <w:bCs/>
        </w:rPr>
        <w:t xml:space="preserve"> Backlog</w:t>
      </w:r>
      <w:r w:rsidRPr="002717C0">
        <w:rPr>
          <w:rFonts w:ascii="Century Gothic" w:hAnsi="Century Gothic"/>
        </w:rPr>
        <w:t xml:space="preserve">: Reunir todas las tareas, características y requisitos del proyecto. El </w:t>
      </w:r>
      <w:proofErr w:type="spellStart"/>
      <w:r w:rsidRPr="002717C0">
        <w:rPr>
          <w:rFonts w:ascii="Century Gothic" w:hAnsi="Century Gothic"/>
          <w:b/>
          <w:bCs/>
        </w:rPr>
        <w:t>Product</w:t>
      </w:r>
      <w:proofErr w:type="spellEnd"/>
      <w:r w:rsidRPr="002717C0">
        <w:rPr>
          <w:rFonts w:ascii="Century Gothic" w:hAnsi="Century Gothic"/>
          <w:b/>
          <w:bCs/>
        </w:rPr>
        <w:t xml:space="preserve"> </w:t>
      </w:r>
      <w:proofErr w:type="spellStart"/>
      <w:r w:rsidRPr="002717C0">
        <w:rPr>
          <w:rFonts w:ascii="Century Gothic" w:hAnsi="Century Gothic"/>
          <w:b/>
          <w:bCs/>
        </w:rPr>
        <w:t>Owner</w:t>
      </w:r>
      <w:proofErr w:type="spellEnd"/>
      <w:r w:rsidRPr="002717C0">
        <w:rPr>
          <w:rFonts w:ascii="Century Gothic" w:hAnsi="Century Gothic"/>
        </w:rPr>
        <w:t xml:space="preserve"> debe priorizar estos elementos según su valor para el proyecto.</w:t>
      </w:r>
    </w:p>
    <w:p w14:paraId="4CF832CA" w14:textId="77777777" w:rsidR="002717C0" w:rsidRPr="002717C0" w:rsidRDefault="002717C0" w:rsidP="002717C0">
      <w:pPr>
        <w:numPr>
          <w:ilvl w:val="0"/>
          <w:numId w:val="11"/>
        </w:numPr>
        <w:rPr>
          <w:rFonts w:ascii="Century Gothic" w:hAnsi="Century Gothic"/>
        </w:rPr>
      </w:pPr>
      <w:r w:rsidRPr="002717C0">
        <w:rPr>
          <w:rFonts w:ascii="Century Gothic" w:hAnsi="Century Gothic"/>
          <w:b/>
          <w:bCs/>
        </w:rPr>
        <w:t>Conformar el Equipo Scrum</w:t>
      </w:r>
      <w:r w:rsidRPr="002717C0">
        <w:rPr>
          <w:rFonts w:ascii="Century Gothic" w:hAnsi="Century Gothic"/>
        </w:rPr>
        <w:t>:</w:t>
      </w:r>
    </w:p>
    <w:p w14:paraId="68C15043" w14:textId="77777777" w:rsidR="002717C0" w:rsidRPr="002717C0" w:rsidRDefault="002717C0" w:rsidP="002717C0">
      <w:pPr>
        <w:numPr>
          <w:ilvl w:val="1"/>
          <w:numId w:val="11"/>
        </w:numPr>
        <w:rPr>
          <w:rFonts w:ascii="Century Gothic" w:hAnsi="Century Gothic"/>
        </w:rPr>
      </w:pPr>
      <w:proofErr w:type="spellStart"/>
      <w:r w:rsidRPr="002717C0">
        <w:rPr>
          <w:rFonts w:ascii="Century Gothic" w:hAnsi="Century Gothic"/>
          <w:b/>
          <w:bCs/>
        </w:rPr>
        <w:t>Product</w:t>
      </w:r>
      <w:proofErr w:type="spellEnd"/>
      <w:r w:rsidRPr="002717C0">
        <w:rPr>
          <w:rFonts w:ascii="Century Gothic" w:hAnsi="Century Gothic"/>
          <w:b/>
          <w:bCs/>
        </w:rPr>
        <w:t xml:space="preserve"> </w:t>
      </w:r>
      <w:proofErr w:type="spellStart"/>
      <w:r w:rsidRPr="002717C0">
        <w:rPr>
          <w:rFonts w:ascii="Century Gothic" w:hAnsi="Century Gothic"/>
          <w:b/>
          <w:bCs/>
        </w:rPr>
        <w:t>Owner</w:t>
      </w:r>
      <w:proofErr w:type="spellEnd"/>
      <w:r w:rsidRPr="002717C0">
        <w:rPr>
          <w:rFonts w:ascii="Century Gothic" w:hAnsi="Century Gothic"/>
        </w:rPr>
        <w:t>: Define las prioridades y requisitos.</w:t>
      </w:r>
    </w:p>
    <w:p w14:paraId="5B311539" w14:textId="77777777" w:rsidR="002717C0" w:rsidRPr="002717C0" w:rsidRDefault="002717C0" w:rsidP="002717C0">
      <w:pPr>
        <w:numPr>
          <w:ilvl w:val="1"/>
          <w:numId w:val="11"/>
        </w:numPr>
        <w:rPr>
          <w:rFonts w:ascii="Century Gothic" w:hAnsi="Century Gothic"/>
        </w:rPr>
      </w:pPr>
      <w:r w:rsidRPr="002717C0">
        <w:rPr>
          <w:rFonts w:ascii="Century Gothic" w:hAnsi="Century Gothic"/>
          <w:b/>
          <w:bCs/>
        </w:rPr>
        <w:t xml:space="preserve">Scrum </w:t>
      </w:r>
      <w:proofErr w:type="gramStart"/>
      <w:r w:rsidRPr="002717C0">
        <w:rPr>
          <w:rFonts w:ascii="Century Gothic" w:hAnsi="Century Gothic"/>
          <w:b/>
          <w:bCs/>
        </w:rPr>
        <w:t>Master</w:t>
      </w:r>
      <w:proofErr w:type="gramEnd"/>
      <w:r w:rsidRPr="002717C0">
        <w:rPr>
          <w:rFonts w:ascii="Century Gothic" w:hAnsi="Century Gothic"/>
        </w:rPr>
        <w:t>: Facilita el proceso Scrum y elimina obstáculos.</w:t>
      </w:r>
    </w:p>
    <w:p w14:paraId="0508015B" w14:textId="77777777" w:rsidR="002717C0" w:rsidRPr="002717C0" w:rsidRDefault="002717C0" w:rsidP="002717C0">
      <w:pPr>
        <w:numPr>
          <w:ilvl w:val="1"/>
          <w:numId w:val="11"/>
        </w:numPr>
        <w:rPr>
          <w:rFonts w:ascii="Century Gothic" w:hAnsi="Century Gothic"/>
        </w:rPr>
      </w:pPr>
      <w:r w:rsidRPr="002717C0">
        <w:rPr>
          <w:rFonts w:ascii="Century Gothic" w:hAnsi="Century Gothic"/>
          <w:b/>
          <w:bCs/>
        </w:rPr>
        <w:t>Equipo de Desarrollo</w:t>
      </w:r>
      <w:r w:rsidRPr="002717C0">
        <w:rPr>
          <w:rFonts w:ascii="Century Gothic" w:hAnsi="Century Gothic"/>
        </w:rPr>
        <w:t xml:space="preserve">: Realiza el trabajo de desarrollo durante los </w:t>
      </w:r>
      <w:proofErr w:type="spellStart"/>
      <w:r w:rsidRPr="002717C0">
        <w:rPr>
          <w:rFonts w:ascii="Century Gothic" w:hAnsi="Century Gothic"/>
        </w:rPr>
        <w:t>sprints</w:t>
      </w:r>
      <w:proofErr w:type="spellEnd"/>
      <w:r w:rsidRPr="002717C0">
        <w:rPr>
          <w:rFonts w:ascii="Century Gothic" w:hAnsi="Century Gothic"/>
        </w:rPr>
        <w:t>.</w:t>
      </w:r>
    </w:p>
    <w:p w14:paraId="1F28A4C7" w14:textId="77777777" w:rsidR="002717C0" w:rsidRPr="002717C0" w:rsidRDefault="002717C0" w:rsidP="002717C0">
      <w:pPr>
        <w:ind w:left="720"/>
        <w:rPr>
          <w:rFonts w:ascii="Century Gothic" w:hAnsi="Century Gothic"/>
          <w:b/>
          <w:bCs/>
        </w:rPr>
      </w:pPr>
      <w:r w:rsidRPr="002717C0">
        <w:rPr>
          <w:rFonts w:ascii="Century Gothic" w:hAnsi="Century Gothic"/>
          <w:b/>
          <w:bCs/>
        </w:rPr>
        <w:t>2. Planificación del Sprint</w:t>
      </w:r>
    </w:p>
    <w:p w14:paraId="754619EA" w14:textId="77777777" w:rsidR="002717C0" w:rsidRPr="002717C0" w:rsidRDefault="002717C0" w:rsidP="002717C0">
      <w:pPr>
        <w:numPr>
          <w:ilvl w:val="0"/>
          <w:numId w:val="12"/>
        </w:numPr>
        <w:rPr>
          <w:rFonts w:ascii="Century Gothic" w:hAnsi="Century Gothic"/>
        </w:rPr>
      </w:pPr>
      <w:r w:rsidRPr="002717C0">
        <w:rPr>
          <w:rFonts w:ascii="Century Gothic" w:hAnsi="Century Gothic"/>
          <w:b/>
          <w:bCs/>
        </w:rPr>
        <w:t xml:space="preserve">Sprint </w:t>
      </w:r>
      <w:proofErr w:type="spellStart"/>
      <w:r w:rsidRPr="002717C0">
        <w:rPr>
          <w:rFonts w:ascii="Century Gothic" w:hAnsi="Century Gothic"/>
          <w:b/>
          <w:bCs/>
        </w:rPr>
        <w:t>Planning</w:t>
      </w:r>
      <w:proofErr w:type="spellEnd"/>
      <w:r w:rsidRPr="002717C0">
        <w:rPr>
          <w:rFonts w:ascii="Century Gothic" w:hAnsi="Century Gothic"/>
        </w:rPr>
        <w:t>:</w:t>
      </w:r>
    </w:p>
    <w:p w14:paraId="1D5D2BFB" w14:textId="77777777" w:rsidR="002717C0" w:rsidRPr="002717C0" w:rsidRDefault="002717C0" w:rsidP="002717C0">
      <w:pPr>
        <w:numPr>
          <w:ilvl w:val="1"/>
          <w:numId w:val="12"/>
        </w:numPr>
        <w:rPr>
          <w:rFonts w:ascii="Century Gothic" w:hAnsi="Century Gothic"/>
        </w:rPr>
      </w:pPr>
      <w:r w:rsidRPr="002717C0">
        <w:rPr>
          <w:rFonts w:ascii="Century Gothic" w:hAnsi="Century Gothic"/>
        </w:rPr>
        <w:t>Duración: 1 a 4 semanas.</w:t>
      </w:r>
    </w:p>
    <w:p w14:paraId="1A6D0D55" w14:textId="77777777" w:rsidR="002717C0" w:rsidRPr="002717C0" w:rsidRDefault="002717C0" w:rsidP="002717C0">
      <w:pPr>
        <w:numPr>
          <w:ilvl w:val="1"/>
          <w:numId w:val="12"/>
        </w:numPr>
        <w:rPr>
          <w:rFonts w:ascii="Century Gothic" w:hAnsi="Century Gothic"/>
        </w:rPr>
      </w:pPr>
      <w:r w:rsidRPr="002717C0">
        <w:rPr>
          <w:rFonts w:ascii="Century Gothic" w:hAnsi="Century Gothic"/>
        </w:rPr>
        <w:t xml:space="preserve">El equipo revisa el </w:t>
      </w:r>
      <w:proofErr w:type="spellStart"/>
      <w:r w:rsidRPr="002717C0">
        <w:rPr>
          <w:rFonts w:ascii="Century Gothic" w:hAnsi="Century Gothic"/>
          <w:b/>
          <w:bCs/>
        </w:rPr>
        <w:t>Product</w:t>
      </w:r>
      <w:proofErr w:type="spellEnd"/>
      <w:r w:rsidRPr="002717C0">
        <w:rPr>
          <w:rFonts w:ascii="Century Gothic" w:hAnsi="Century Gothic"/>
          <w:b/>
          <w:bCs/>
        </w:rPr>
        <w:t xml:space="preserve"> Backlog</w:t>
      </w:r>
      <w:r w:rsidRPr="002717C0">
        <w:rPr>
          <w:rFonts w:ascii="Century Gothic" w:hAnsi="Century Gothic"/>
        </w:rPr>
        <w:t xml:space="preserve"> y selecciona las tareas más prioritarias que se completarán durante el sprint.</w:t>
      </w:r>
    </w:p>
    <w:p w14:paraId="64A544DA" w14:textId="77777777" w:rsidR="002717C0" w:rsidRPr="002717C0" w:rsidRDefault="002717C0" w:rsidP="002717C0">
      <w:pPr>
        <w:numPr>
          <w:ilvl w:val="1"/>
          <w:numId w:val="12"/>
        </w:numPr>
        <w:rPr>
          <w:rFonts w:ascii="Century Gothic" w:hAnsi="Century Gothic"/>
        </w:rPr>
      </w:pPr>
      <w:r w:rsidRPr="002717C0">
        <w:rPr>
          <w:rFonts w:ascii="Century Gothic" w:hAnsi="Century Gothic"/>
        </w:rPr>
        <w:t xml:space="preserve">Definir el </w:t>
      </w:r>
      <w:r w:rsidRPr="002717C0">
        <w:rPr>
          <w:rFonts w:ascii="Century Gothic" w:hAnsi="Century Gothic"/>
          <w:b/>
          <w:bCs/>
        </w:rPr>
        <w:t>objetivo del sprint</w:t>
      </w:r>
      <w:r w:rsidRPr="002717C0">
        <w:rPr>
          <w:rFonts w:ascii="Century Gothic" w:hAnsi="Century Gothic"/>
        </w:rPr>
        <w:t xml:space="preserve"> y el </w:t>
      </w:r>
      <w:r w:rsidRPr="002717C0">
        <w:rPr>
          <w:rFonts w:ascii="Century Gothic" w:hAnsi="Century Gothic"/>
          <w:b/>
          <w:bCs/>
        </w:rPr>
        <w:t>Sprint Backlog</w:t>
      </w:r>
      <w:r w:rsidRPr="002717C0">
        <w:rPr>
          <w:rFonts w:ascii="Century Gothic" w:hAnsi="Century Gothic"/>
        </w:rPr>
        <w:t xml:space="preserve"> (tareas específicas a completar).</w:t>
      </w:r>
    </w:p>
    <w:p w14:paraId="334F4A45" w14:textId="77777777" w:rsidR="002717C0" w:rsidRPr="002717C0" w:rsidRDefault="002717C0" w:rsidP="002717C0">
      <w:pPr>
        <w:ind w:left="720"/>
        <w:rPr>
          <w:rFonts w:ascii="Century Gothic" w:hAnsi="Century Gothic"/>
          <w:b/>
          <w:bCs/>
        </w:rPr>
      </w:pPr>
      <w:r w:rsidRPr="002717C0">
        <w:rPr>
          <w:rFonts w:ascii="Century Gothic" w:hAnsi="Century Gothic"/>
          <w:b/>
          <w:bCs/>
        </w:rPr>
        <w:t>3. Ejecución del Sprint</w:t>
      </w:r>
    </w:p>
    <w:p w14:paraId="03E10233" w14:textId="77777777" w:rsidR="002717C0" w:rsidRPr="002717C0" w:rsidRDefault="002717C0" w:rsidP="002717C0">
      <w:pPr>
        <w:numPr>
          <w:ilvl w:val="0"/>
          <w:numId w:val="13"/>
        </w:numPr>
        <w:rPr>
          <w:rFonts w:ascii="Century Gothic" w:hAnsi="Century Gothic"/>
        </w:rPr>
      </w:pPr>
      <w:proofErr w:type="spellStart"/>
      <w:r w:rsidRPr="002717C0">
        <w:rPr>
          <w:rFonts w:ascii="Century Gothic" w:hAnsi="Century Gothic"/>
          <w:b/>
          <w:bCs/>
        </w:rPr>
        <w:t>Daily</w:t>
      </w:r>
      <w:proofErr w:type="spellEnd"/>
      <w:r w:rsidRPr="002717C0">
        <w:rPr>
          <w:rFonts w:ascii="Century Gothic" w:hAnsi="Century Gothic"/>
          <w:b/>
          <w:bCs/>
        </w:rPr>
        <w:t xml:space="preserve"> Scrum</w:t>
      </w:r>
      <w:r w:rsidRPr="002717C0">
        <w:rPr>
          <w:rFonts w:ascii="Century Gothic" w:hAnsi="Century Gothic"/>
        </w:rPr>
        <w:t>:</w:t>
      </w:r>
    </w:p>
    <w:p w14:paraId="6A1E1CCA" w14:textId="77777777" w:rsidR="002717C0" w:rsidRPr="002717C0" w:rsidRDefault="002717C0" w:rsidP="002717C0">
      <w:pPr>
        <w:numPr>
          <w:ilvl w:val="1"/>
          <w:numId w:val="13"/>
        </w:numPr>
        <w:rPr>
          <w:rFonts w:ascii="Century Gothic" w:hAnsi="Century Gothic"/>
        </w:rPr>
      </w:pPr>
      <w:r w:rsidRPr="002717C0">
        <w:rPr>
          <w:rFonts w:ascii="Century Gothic" w:hAnsi="Century Gothic"/>
        </w:rPr>
        <w:t>Reuniones diarias de máximo 15 minutos donde el equipo responde tres preguntas:</w:t>
      </w:r>
    </w:p>
    <w:p w14:paraId="20436F6A" w14:textId="77777777" w:rsidR="002717C0" w:rsidRPr="002717C0" w:rsidRDefault="002717C0" w:rsidP="002717C0">
      <w:pPr>
        <w:numPr>
          <w:ilvl w:val="2"/>
          <w:numId w:val="13"/>
        </w:numPr>
        <w:rPr>
          <w:rFonts w:ascii="Century Gothic" w:hAnsi="Century Gothic"/>
        </w:rPr>
      </w:pPr>
      <w:r w:rsidRPr="002717C0">
        <w:rPr>
          <w:rFonts w:ascii="Century Gothic" w:hAnsi="Century Gothic"/>
        </w:rPr>
        <w:t>¿Qué hice ayer?</w:t>
      </w:r>
    </w:p>
    <w:p w14:paraId="5615FCEA" w14:textId="77777777" w:rsidR="002717C0" w:rsidRPr="002717C0" w:rsidRDefault="002717C0" w:rsidP="002717C0">
      <w:pPr>
        <w:numPr>
          <w:ilvl w:val="2"/>
          <w:numId w:val="13"/>
        </w:numPr>
        <w:rPr>
          <w:rFonts w:ascii="Century Gothic" w:hAnsi="Century Gothic"/>
        </w:rPr>
      </w:pPr>
      <w:r w:rsidRPr="002717C0">
        <w:rPr>
          <w:rFonts w:ascii="Century Gothic" w:hAnsi="Century Gothic"/>
        </w:rPr>
        <w:t>¿Qué haré hoy?</w:t>
      </w:r>
    </w:p>
    <w:p w14:paraId="24947AD2" w14:textId="77777777" w:rsidR="002717C0" w:rsidRPr="002717C0" w:rsidRDefault="002717C0" w:rsidP="002717C0">
      <w:pPr>
        <w:numPr>
          <w:ilvl w:val="2"/>
          <w:numId w:val="13"/>
        </w:numPr>
        <w:rPr>
          <w:rFonts w:ascii="Century Gothic" w:hAnsi="Century Gothic"/>
        </w:rPr>
      </w:pPr>
      <w:r w:rsidRPr="002717C0">
        <w:rPr>
          <w:rFonts w:ascii="Century Gothic" w:hAnsi="Century Gothic"/>
        </w:rPr>
        <w:t>¿Hay algún impedimento?</w:t>
      </w:r>
    </w:p>
    <w:p w14:paraId="6F388DA6" w14:textId="77777777" w:rsidR="002717C0" w:rsidRPr="002717C0" w:rsidRDefault="002717C0" w:rsidP="002717C0">
      <w:pPr>
        <w:numPr>
          <w:ilvl w:val="1"/>
          <w:numId w:val="13"/>
        </w:numPr>
        <w:rPr>
          <w:rFonts w:ascii="Century Gothic" w:hAnsi="Century Gothic"/>
        </w:rPr>
      </w:pPr>
      <w:r w:rsidRPr="002717C0">
        <w:rPr>
          <w:rFonts w:ascii="Century Gothic" w:hAnsi="Century Gothic"/>
        </w:rPr>
        <w:t>Esto ayuda a mantener la transparencia y el foco en los objetivos del sprint.</w:t>
      </w:r>
    </w:p>
    <w:p w14:paraId="679EFE75" w14:textId="77777777" w:rsidR="002717C0" w:rsidRPr="002717C0" w:rsidRDefault="002717C0" w:rsidP="002717C0">
      <w:pPr>
        <w:ind w:left="720"/>
        <w:rPr>
          <w:rFonts w:ascii="Century Gothic" w:hAnsi="Century Gothic"/>
          <w:b/>
          <w:bCs/>
        </w:rPr>
      </w:pPr>
      <w:r w:rsidRPr="002717C0">
        <w:rPr>
          <w:rFonts w:ascii="Century Gothic" w:hAnsi="Century Gothic"/>
          <w:b/>
          <w:bCs/>
        </w:rPr>
        <w:t>4. Revisión del Sprint</w:t>
      </w:r>
    </w:p>
    <w:p w14:paraId="5994B0BC" w14:textId="77777777" w:rsidR="002717C0" w:rsidRPr="002717C0" w:rsidRDefault="002717C0" w:rsidP="002717C0">
      <w:pPr>
        <w:numPr>
          <w:ilvl w:val="0"/>
          <w:numId w:val="14"/>
        </w:numPr>
        <w:rPr>
          <w:rFonts w:ascii="Century Gothic" w:hAnsi="Century Gothic"/>
        </w:rPr>
      </w:pPr>
      <w:r w:rsidRPr="002717C0">
        <w:rPr>
          <w:rFonts w:ascii="Century Gothic" w:hAnsi="Century Gothic"/>
          <w:b/>
          <w:bCs/>
        </w:rPr>
        <w:lastRenderedPageBreak/>
        <w:t xml:space="preserve">Sprint </w:t>
      </w:r>
      <w:proofErr w:type="spellStart"/>
      <w:r w:rsidRPr="002717C0">
        <w:rPr>
          <w:rFonts w:ascii="Century Gothic" w:hAnsi="Century Gothic"/>
          <w:b/>
          <w:bCs/>
        </w:rPr>
        <w:t>Review</w:t>
      </w:r>
      <w:proofErr w:type="spellEnd"/>
      <w:r w:rsidRPr="002717C0">
        <w:rPr>
          <w:rFonts w:ascii="Century Gothic" w:hAnsi="Century Gothic"/>
        </w:rPr>
        <w:t>:</w:t>
      </w:r>
    </w:p>
    <w:p w14:paraId="384CFB28" w14:textId="77777777" w:rsidR="002717C0" w:rsidRPr="002717C0" w:rsidRDefault="002717C0" w:rsidP="002717C0">
      <w:pPr>
        <w:numPr>
          <w:ilvl w:val="1"/>
          <w:numId w:val="14"/>
        </w:numPr>
        <w:rPr>
          <w:rFonts w:ascii="Century Gothic" w:hAnsi="Century Gothic"/>
        </w:rPr>
      </w:pPr>
      <w:r w:rsidRPr="002717C0">
        <w:rPr>
          <w:rFonts w:ascii="Century Gothic" w:hAnsi="Century Gothic"/>
        </w:rPr>
        <w:t xml:space="preserve">Al final del sprint, el equipo presenta el incremento del producto al </w:t>
      </w:r>
      <w:proofErr w:type="spellStart"/>
      <w:r w:rsidRPr="002717C0">
        <w:rPr>
          <w:rFonts w:ascii="Century Gothic" w:hAnsi="Century Gothic"/>
          <w:b/>
          <w:bCs/>
        </w:rPr>
        <w:t>Product</w:t>
      </w:r>
      <w:proofErr w:type="spellEnd"/>
      <w:r w:rsidRPr="002717C0">
        <w:rPr>
          <w:rFonts w:ascii="Century Gothic" w:hAnsi="Century Gothic"/>
          <w:b/>
          <w:bCs/>
        </w:rPr>
        <w:t xml:space="preserve"> </w:t>
      </w:r>
      <w:proofErr w:type="spellStart"/>
      <w:r w:rsidRPr="002717C0">
        <w:rPr>
          <w:rFonts w:ascii="Century Gothic" w:hAnsi="Century Gothic"/>
          <w:b/>
          <w:bCs/>
        </w:rPr>
        <w:t>Owner</w:t>
      </w:r>
      <w:proofErr w:type="spellEnd"/>
      <w:r w:rsidRPr="002717C0">
        <w:rPr>
          <w:rFonts w:ascii="Century Gothic" w:hAnsi="Century Gothic"/>
        </w:rPr>
        <w:t xml:space="preserve"> y </w:t>
      </w:r>
      <w:proofErr w:type="spellStart"/>
      <w:r w:rsidRPr="002717C0">
        <w:rPr>
          <w:rFonts w:ascii="Century Gothic" w:hAnsi="Century Gothic"/>
        </w:rPr>
        <w:t>stakeholders</w:t>
      </w:r>
      <w:proofErr w:type="spellEnd"/>
      <w:r w:rsidRPr="002717C0">
        <w:rPr>
          <w:rFonts w:ascii="Century Gothic" w:hAnsi="Century Gothic"/>
        </w:rPr>
        <w:t>.</w:t>
      </w:r>
    </w:p>
    <w:p w14:paraId="7C4C05B8" w14:textId="77777777" w:rsidR="002717C0" w:rsidRPr="002717C0" w:rsidRDefault="002717C0" w:rsidP="002717C0">
      <w:pPr>
        <w:numPr>
          <w:ilvl w:val="1"/>
          <w:numId w:val="14"/>
        </w:numPr>
        <w:rPr>
          <w:rFonts w:ascii="Century Gothic" w:hAnsi="Century Gothic"/>
        </w:rPr>
      </w:pPr>
      <w:r w:rsidRPr="002717C0">
        <w:rPr>
          <w:rFonts w:ascii="Century Gothic" w:hAnsi="Century Gothic"/>
        </w:rPr>
        <w:t xml:space="preserve">El objetivo es revisar lo que se ha completado y recibir </w:t>
      </w:r>
      <w:proofErr w:type="spellStart"/>
      <w:r w:rsidRPr="002717C0">
        <w:rPr>
          <w:rFonts w:ascii="Century Gothic" w:hAnsi="Century Gothic"/>
        </w:rPr>
        <w:t>feedback</w:t>
      </w:r>
      <w:proofErr w:type="spellEnd"/>
      <w:r w:rsidRPr="002717C0">
        <w:rPr>
          <w:rFonts w:ascii="Century Gothic" w:hAnsi="Century Gothic"/>
        </w:rPr>
        <w:t>.</w:t>
      </w:r>
    </w:p>
    <w:p w14:paraId="0B845C08" w14:textId="77777777" w:rsidR="002717C0" w:rsidRPr="002717C0" w:rsidRDefault="002717C0" w:rsidP="002717C0">
      <w:pPr>
        <w:ind w:left="720"/>
        <w:rPr>
          <w:rFonts w:ascii="Century Gothic" w:hAnsi="Century Gothic"/>
          <w:b/>
          <w:bCs/>
        </w:rPr>
      </w:pPr>
      <w:r w:rsidRPr="002717C0">
        <w:rPr>
          <w:rFonts w:ascii="Century Gothic" w:hAnsi="Century Gothic"/>
          <w:b/>
          <w:bCs/>
        </w:rPr>
        <w:t>5. Retrospectiva del Sprint</w:t>
      </w:r>
    </w:p>
    <w:p w14:paraId="6FCB5FDE" w14:textId="77777777" w:rsidR="002717C0" w:rsidRPr="002717C0" w:rsidRDefault="002717C0" w:rsidP="002717C0">
      <w:pPr>
        <w:numPr>
          <w:ilvl w:val="0"/>
          <w:numId w:val="15"/>
        </w:numPr>
        <w:rPr>
          <w:rFonts w:ascii="Century Gothic" w:hAnsi="Century Gothic"/>
        </w:rPr>
      </w:pPr>
      <w:r w:rsidRPr="002717C0">
        <w:rPr>
          <w:rFonts w:ascii="Century Gothic" w:hAnsi="Century Gothic"/>
          <w:b/>
          <w:bCs/>
        </w:rPr>
        <w:t>Sprint Retrospective</w:t>
      </w:r>
      <w:r w:rsidRPr="002717C0">
        <w:rPr>
          <w:rFonts w:ascii="Century Gothic" w:hAnsi="Century Gothic"/>
        </w:rPr>
        <w:t>:</w:t>
      </w:r>
    </w:p>
    <w:p w14:paraId="6829B3FE" w14:textId="77777777" w:rsidR="002717C0" w:rsidRPr="002717C0" w:rsidRDefault="002717C0" w:rsidP="002717C0">
      <w:pPr>
        <w:numPr>
          <w:ilvl w:val="1"/>
          <w:numId w:val="15"/>
        </w:numPr>
        <w:rPr>
          <w:rFonts w:ascii="Century Gothic" w:hAnsi="Century Gothic"/>
        </w:rPr>
      </w:pPr>
      <w:r w:rsidRPr="002717C0">
        <w:rPr>
          <w:rFonts w:ascii="Century Gothic" w:hAnsi="Century Gothic"/>
        </w:rPr>
        <w:t>El equipo reflexiona sobre lo que ha funcionado bien y lo que necesita mejorar.</w:t>
      </w:r>
    </w:p>
    <w:p w14:paraId="22EB0A4A" w14:textId="77777777" w:rsidR="002717C0" w:rsidRPr="002717C0" w:rsidRDefault="002717C0" w:rsidP="002717C0">
      <w:pPr>
        <w:numPr>
          <w:ilvl w:val="1"/>
          <w:numId w:val="15"/>
        </w:numPr>
        <w:rPr>
          <w:rFonts w:ascii="Century Gothic" w:hAnsi="Century Gothic"/>
        </w:rPr>
      </w:pPr>
      <w:r w:rsidRPr="002717C0">
        <w:rPr>
          <w:rFonts w:ascii="Century Gothic" w:hAnsi="Century Gothic"/>
        </w:rPr>
        <w:t xml:space="preserve">El Scrum </w:t>
      </w:r>
      <w:proofErr w:type="gramStart"/>
      <w:r w:rsidRPr="002717C0">
        <w:rPr>
          <w:rFonts w:ascii="Century Gothic" w:hAnsi="Century Gothic"/>
        </w:rPr>
        <w:t>Master</w:t>
      </w:r>
      <w:proofErr w:type="gramEnd"/>
      <w:r w:rsidRPr="002717C0">
        <w:rPr>
          <w:rFonts w:ascii="Century Gothic" w:hAnsi="Century Gothic"/>
        </w:rPr>
        <w:t xml:space="preserve"> guía la discusión para implementar mejoras en el siguiente sprint.</w:t>
      </w:r>
    </w:p>
    <w:p w14:paraId="2DF68BC1" w14:textId="77777777" w:rsidR="002717C0" w:rsidRPr="002717C0" w:rsidRDefault="002717C0" w:rsidP="002717C0">
      <w:pPr>
        <w:ind w:left="720"/>
        <w:rPr>
          <w:rFonts w:ascii="Century Gothic" w:hAnsi="Century Gothic"/>
          <w:b/>
          <w:bCs/>
        </w:rPr>
      </w:pPr>
      <w:r w:rsidRPr="002717C0">
        <w:rPr>
          <w:rFonts w:ascii="Century Gothic" w:hAnsi="Century Gothic"/>
          <w:b/>
          <w:bCs/>
        </w:rPr>
        <w:t>6. Continuación del Proceso</w:t>
      </w:r>
    </w:p>
    <w:p w14:paraId="665C40E7" w14:textId="77777777" w:rsidR="002717C0" w:rsidRDefault="002717C0" w:rsidP="002717C0">
      <w:pPr>
        <w:numPr>
          <w:ilvl w:val="0"/>
          <w:numId w:val="16"/>
        </w:numPr>
        <w:rPr>
          <w:rFonts w:ascii="Century Gothic" w:hAnsi="Century Gothic"/>
        </w:rPr>
      </w:pPr>
      <w:r w:rsidRPr="002717C0">
        <w:rPr>
          <w:rFonts w:ascii="Century Gothic" w:hAnsi="Century Gothic"/>
        </w:rPr>
        <w:t xml:space="preserve">Al finalizar un sprint, comienza un nuevo ciclo con un nuevo </w:t>
      </w:r>
      <w:r w:rsidRPr="002717C0">
        <w:rPr>
          <w:rFonts w:ascii="Century Gothic" w:hAnsi="Century Gothic"/>
          <w:b/>
          <w:bCs/>
        </w:rPr>
        <w:t xml:space="preserve">Sprint </w:t>
      </w:r>
      <w:proofErr w:type="spellStart"/>
      <w:r w:rsidRPr="002717C0">
        <w:rPr>
          <w:rFonts w:ascii="Century Gothic" w:hAnsi="Century Gothic"/>
          <w:b/>
          <w:bCs/>
        </w:rPr>
        <w:t>Planning</w:t>
      </w:r>
      <w:proofErr w:type="spellEnd"/>
      <w:r w:rsidRPr="002717C0">
        <w:rPr>
          <w:rFonts w:ascii="Century Gothic" w:hAnsi="Century Gothic"/>
        </w:rPr>
        <w:t>.</w:t>
      </w:r>
    </w:p>
    <w:p w14:paraId="116E359A" w14:textId="77777777" w:rsidR="00C46339" w:rsidRDefault="00C46339" w:rsidP="00C46339">
      <w:pPr>
        <w:pStyle w:val="Sinespaciado"/>
      </w:pPr>
      <w:bookmarkStart w:id="1" w:name="_Toc177128050"/>
    </w:p>
    <w:p w14:paraId="4D7E4C28" w14:textId="77777777" w:rsidR="00C46339" w:rsidRDefault="00C46339" w:rsidP="00C46339">
      <w:pPr>
        <w:pStyle w:val="Sinespaciado"/>
      </w:pPr>
    </w:p>
    <w:p w14:paraId="09BEC440" w14:textId="77777777" w:rsidR="00C46339" w:rsidRDefault="00C46339" w:rsidP="00C46339">
      <w:pPr>
        <w:pStyle w:val="Sinespaciado"/>
      </w:pPr>
    </w:p>
    <w:p w14:paraId="7CAACC5E" w14:textId="77777777" w:rsidR="00C46339" w:rsidRDefault="00C46339" w:rsidP="00C46339">
      <w:pPr>
        <w:pStyle w:val="Sinespaciado"/>
      </w:pPr>
    </w:p>
    <w:p w14:paraId="26B50669" w14:textId="77777777" w:rsidR="00C46339" w:rsidRDefault="00C46339" w:rsidP="00C46339">
      <w:pPr>
        <w:pStyle w:val="Sinespaciado"/>
      </w:pPr>
    </w:p>
    <w:p w14:paraId="34F21B5A" w14:textId="77777777" w:rsidR="00C46339" w:rsidRDefault="00C46339" w:rsidP="00C46339">
      <w:pPr>
        <w:pStyle w:val="Sinespaciado"/>
      </w:pPr>
    </w:p>
    <w:p w14:paraId="4EF047CC" w14:textId="77777777" w:rsidR="00C46339" w:rsidRDefault="00C46339" w:rsidP="00C46339">
      <w:pPr>
        <w:pStyle w:val="Sinespaciado"/>
      </w:pPr>
    </w:p>
    <w:p w14:paraId="4610E13F" w14:textId="77777777" w:rsidR="00C46339" w:rsidRDefault="00C46339" w:rsidP="00C46339">
      <w:pPr>
        <w:pStyle w:val="Sinespaciado"/>
      </w:pPr>
    </w:p>
    <w:p w14:paraId="1C52DCF3" w14:textId="77777777" w:rsidR="00C46339" w:rsidRDefault="00C46339" w:rsidP="00C46339">
      <w:pPr>
        <w:pStyle w:val="Sinespaciado"/>
      </w:pPr>
    </w:p>
    <w:p w14:paraId="53BE834D" w14:textId="77777777" w:rsidR="00C46339" w:rsidRDefault="00C46339" w:rsidP="00C46339">
      <w:pPr>
        <w:pStyle w:val="Sinespaciado"/>
      </w:pPr>
    </w:p>
    <w:p w14:paraId="386CF38F" w14:textId="77777777" w:rsidR="00C46339" w:rsidRDefault="00C46339" w:rsidP="00C46339">
      <w:pPr>
        <w:pStyle w:val="Sinespaciado"/>
      </w:pPr>
    </w:p>
    <w:p w14:paraId="171AAD0F" w14:textId="77777777" w:rsidR="00C46339" w:rsidRDefault="00C46339" w:rsidP="00C46339">
      <w:pPr>
        <w:pStyle w:val="Sinespaciado"/>
      </w:pPr>
    </w:p>
    <w:p w14:paraId="1023D58C" w14:textId="77777777" w:rsidR="00C46339" w:rsidRDefault="00C46339" w:rsidP="00C46339">
      <w:pPr>
        <w:pStyle w:val="Sinespaciado"/>
      </w:pPr>
    </w:p>
    <w:p w14:paraId="05307E04" w14:textId="77777777" w:rsidR="00C46339" w:rsidRDefault="00C46339" w:rsidP="00C46339">
      <w:pPr>
        <w:pStyle w:val="Sinespaciado"/>
      </w:pPr>
    </w:p>
    <w:p w14:paraId="4B7439FA" w14:textId="77777777" w:rsidR="00C46339" w:rsidRDefault="00C46339" w:rsidP="00C46339">
      <w:pPr>
        <w:pStyle w:val="Sinespaciado"/>
      </w:pPr>
    </w:p>
    <w:p w14:paraId="0701FD50" w14:textId="77777777" w:rsidR="00C46339" w:rsidRDefault="00C46339" w:rsidP="00C46339">
      <w:pPr>
        <w:pStyle w:val="Sinespaciado"/>
      </w:pPr>
    </w:p>
    <w:p w14:paraId="5897D48B" w14:textId="77777777" w:rsidR="00C46339" w:rsidRDefault="00C46339" w:rsidP="00C46339">
      <w:pPr>
        <w:pStyle w:val="Sinespaciado"/>
      </w:pPr>
    </w:p>
    <w:p w14:paraId="4D55ABB3" w14:textId="77777777" w:rsidR="00C46339" w:rsidRDefault="00C46339" w:rsidP="00C46339">
      <w:pPr>
        <w:pStyle w:val="Sinespaciado"/>
      </w:pPr>
    </w:p>
    <w:p w14:paraId="6B36F793" w14:textId="77777777" w:rsidR="00C46339" w:rsidRDefault="00C46339" w:rsidP="00C46339">
      <w:pPr>
        <w:pStyle w:val="Sinespaciado"/>
      </w:pPr>
    </w:p>
    <w:p w14:paraId="3148B5A6" w14:textId="77777777" w:rsidR="00C46339" w:rsidRDefault="00C46339" w:rsidP="00C46339">
      <w:pPr>
        <w:pStyle w:val="Sinespaciado"/>
      </w:pPr>
    </w:p>
    <w:p w14:paraId="7A623FE6" w14:textId="77777777" w:rsidR="00C46339" w:rsidRDefault="00C46339" w:rsidP="00C46339">
      <w:pPr>
        <w:pStyle w:val="Sinespaciado"/>
      </w:pPr>
    </w:p>
    <w:p w14:paraId="24689C4D" w14:textId="77777777" w:rsidR="00C46339" w:rsidRDefault="00C46339" w:rsidP="00C46339">
      <w:pPr>
        <w:pStyle w:val="Sinespaciado"/>
      </w:pPr>
    </w:p>
    <w:p w14:paraId="5D8BF9C0" w14:textId="77777777" w:rsidR="00C46339" w:rsidRDefault="00C46339" w:rsidP="00C46339">
      <w:pPr>
        <w:pStyle w:val="Sinespaciado"/>
      </w:pPr>
    </w:p>
    <w:p w14:paraId="3BFBA3F6" w14:textId="77777777" w:rsidR="00C46339" w:rsidRDefault="00C46339" w:rsidP="00C46339">
      <w:pPr>
        <w:pStyle w:val="Sinespaciado"/>
      </w:pPr>
    </w:p>
    <w:p w14:paraId="5A2419D4" w14:textId="77777777" w:rsidR="00C46339" w:rsidRDefault="00C46339" w:rsidP="00C46339">
      <w:pPr>
        <w:pStyle w:val="Sinespaciado"/>
      </w:pPr>
    </w:p>
    <w:p w14:paraId="31E51938" w14:textId="77777777" w:rsidR="00C46339" w:rsidRDefault="00C46339" w:rsidP="00C46339">
      <w:pPr>
        <w:pStyle w:val="Sinespaciado"/>
      </w:pPr>
    </w:p>
    <w:p w14:paraId="0C2A93BB" w14:textId="77777777" w:rsidR="00C46339" w:rsidRDefault="00C46339" w:rsidP="00C46339">
      <w:pPr>
        <w:pStyle w:val="Sinespaciado"/>
      </w:pPr>
    </w:p>
    <w:p w14:paraId="2C69584B" w14:textId="77777777" w:rsidR="00C46339" w:rsidRPr="00C46339" w:rsidRDefault="00C46339" w:rsidP="00C46339">
      <w:pPr>
        <w:pStyle w:val="Sinespaciado"/>
      </w:pPr>
    </w:p>
    <w:p w14:paraId="667DB333" w14:textId="4D6D6FAE" w:rsidR="00AD510C" w:rsidRDefault="00AD510C" w:rsidP="00C46339">
      <w:pPr>
        <w:pStyle w:val="Ttulo2"/>
        <w:jc w:val="center"/>
      </w:pPr>
      <w:r>
        <w:lastRenderedPageBreak/>
        <w:t>Metodología KANBAN</w:t>
      </w:r>
      <w:bookmarkEnd w:id="1"/>
    </w:p>
    <w:p w14:paraId="3325EFA5" w14:textId="77777777" w:rsidR="00AD510C" w:rsidRPr="00AD510C" w:rsidRDefault="00AD510C" w:rsidP="00AD510C"/>
    <w:p w14:paraId="3AE94FBE" w14:textId="77777777" w:rsidR="00AD510C" w:rsidRPr="00AD510C" w:rsidRDefault="00AD510C" w:rsidP="00AD510C">
      <w:pPr>
        <w:ind w:left="720"/>
        <w:rPr>
          <w:rFonts w:ascii="Century Gothic" w:hAnsi="Century Gothic"/>
        </w:rPr>
      </w:pPr>
      <w:r w:rsidRPr="00AD510C">
        <w:rPr>
          <w:rFonts w:ascii="Century Gothic" w:hAnsi="Century Gothic"/>
          <w:b/>
          <w:bCs/>
        </w:rPr>
        <w:t>Kanban</w:t>
      </w:r>
      <w:r w:rsidRPr="00AD510C">
        <w:rPr>
          <w:rFonts w:ascii="Century Gothic" w:hAnsi="Century Gothic"/>
        </w:rPr>
        <w:t xml:space="preserve"> es otra metodología ágil que se utiliza para </w:t>
      </w:r>
      <w:r w:rsidRPr="00AD510C">
        <w:rPr>
          <w:rFonts w:ascii="Century Gothic" w:hAnsi="Century Gothic"/>
          <w:b/>
          <w:bCs/>
        </w:rPr>
        <w:t>gestionar el flujo de trabajo</w:t>
      </w:r>
      <w:r w:rsidRPr="00AD510C">
        <w:rPr>
          <w:rFonts w:ascii="Century Gothic" w:hAnsi="Century Gothic"/>
        </w:rPr>
        <w:t xml:space="preserve"> visualizando las tareas a través de un </w:t>
      </w:r>
      <w:r w:rsidRPr="00AD510C">
        <w:rPr>
          <w:rFonts w:ascii="Century Gothic" w:hAnsi="Century Gothic"/>
          <w:b/>
          <w:bCs/>
        </w:rPr>
        <w:t>tablero Kanban</w:t>
      </w:r>
      <w:r w:rsidRPr="00AD510C">
        <w:rPr>
          <w:rFonts w:ascii="Century Gothic" w:hAnsi="Century Gothic"/>
        </w:rPr>
        <w:t>. Este método es ideal para equipos que trabajan en procesos continuos y buscan optimizar la eficiencia reduciendo cuellos de botella.</w:t>
      </w:r>
    </w:p>
    <w:p w14:paraId="23A5008B" w14:textId="77777777" w:rsidR="00AD510C" w:rsidRPr="00AD510C" w:rsidRDefault="00AD510C" w:rsidP="00AD510C">
      <w:pPr>
        <w:ind w:left="720"/>
        <w:rPr>
          <w:rFonts w:ascii="Century Gothic" w:hAnsi="Century Gothic"/>
          <w:b/>
          <w:bCs/>
        </w:rPr>
      </w:pPr>
      <w:r w:rsidRPr="00AD510C">
        <w:rPr>
          <w:rFonts w:ascii="Century Gothic" w:hAnsi="Century Gothic"/>
          <w:b/>
          <w:bCs/>
        </w:rPr>
        <w:t>Elementos Clave de Kanban:</w:t>
      </w:r>
    </w:p>
    <w:p w14:paraId="0C12AA25" w14:textId="77777777" w:rsidR="00AD510C" w:rsidRPr="00AD510C" w:rsidRDefault="00AD510C" w:rsidP="00AD510C">
      <w:pPr>
        <w:numPr>
          <w:ilvl w:val="0"/>
          <w:numId w:val="17"/>
        </w:numPr>
        <w:rPr>
          <w:rFonts w:ascii="Century Gothic" w:hAnsi="Century Gothic"/>
        </w:rPr>
      </w:pPr>
      <w:r w:rsidRPr="00AD510C">
        <w:rPr>
          <w:rFonts w:ascii="Century Gothic" w:hAnsi="Century Gothic"/>
          <w:b/>
          <w:bCs/>
        </w:rPr>
        <w:t>Tablero Kanban</w:t>
      </w:r>
      <w:r w:rsidRPr="00AD510C">
        <w:rPr>
          <w:rFonts w:ascii="Century Gothic" w:hAnsi="Century Gothic"/>
        </w:rPr>
        <w:t>:</w:t>
      </w:r>
    </w:p>
    <w:p w14:paraId="4315F228" w14:textId="77777777" w:rsidR="00AD510C" w:rsidRPr="00AD510C" w:rsidRDefault="00AD510C" w:rsidP="00AD510C">
      <w:pPr>
        <w:numPr>
          <w:ilvl w:val="1"/>
          <w:numId w:val="17"/>
        </w:numPr>
        <w:rPr>
          <w:rFonts w:ascii="Century Gothic" w:hAnsi="Century Gothic"/>
        </w:rPr>
      </w:pPr>
      <w:r w:rsidRPr="00AD510C">
        <w:rPr>
          <w:rFonts w:ascii="Century Gothic" w:hAnsi="Century Gothic"/>
        </w:rPr>
        <w:t>El tablero se divide en columnas que representan las diferentes etapas del proceso de trabajo. Las tareas se mueven de una columna a otra, generalmente desde "Por Hacer" hasta "Hecho".</w:t>
      </w:r>
    </w:p>
    <w:p w14:paraId="3BF7C285" w14:textId="77777777" w:rsidR="00AD510C" w:rsidRPr="00AD510C" w:rsidRDefault="00AD510C" w:rsidP="00AD510C">
      <w:pPr>
        <w:numPr>
          <w:ilvl w:val="1"/>
          <w:numId w:val="17"/>
        </w:numPr>
        <w:rPr>
          <w:rFonts w:ascii="Century Gothic" w:hAnsi="Century Gothic"/>
        </w:rPr>
      </w:pPr>
      <w:r w:rsidRPr="00AD510C">
        <w:rPr>
          <w:rFonts w:ascii="Century Gothic" w:hAnsi="Century Gothic"/>
        </w:rPr>
        <w:t xml:space="preserve">Ejemplos de columnas: </w:t>
      </w:r>
      <w:r w:rsidRPr="00AD510C">
        <w:rPr>
          <w:rFonts w:ascii="Century Gothic" w:hAnsi="Century Gothic"/>
          <w:b/>
          <w:bCs/>
        </w:rPr>
        <w:t>Por Hacer</w:t>
      </w:r>
      <w:r w:rsidRPr="00AD510C">
        <w:rPr>
          <w:rFonts w:ascii="Century Gothic" w:hAnsi="Century Gothic"/>
        </w:rPr>
        <w:t xml:space="preserve">, </w:t>
      </w:r>
      <w:r w:rsidRPr="00AD510C">
        <w:rPr>
          <w:rFonts w:ascii="Century Gothic" w:hAnsi="Century Gothic"/>
          <w:b/>
          <w:bCs/>
        </w:rPr>
        <w:t>En Proceso</w:t>
      </w:r>
      <w:r w:rsidRPr="00AD510C">
        <w:rPr>
          <w:rFonts w:ascii="Century Gothic" w:hAnsi="Century Gothic"/>
        </w:rPr>
        <w:t xml:space="preserve">, </w:t>
      </w:r>
      <w:r w:rsidRPr="00AD510C">
        <w:rPr>
          <w:rFonts w:ascii="Century Gothic" w:hAnsi="Century Gothic"/>
          <w:b/>
          <w:bCs/>
        </w:rPr>
        <w:t>Revisión</w:t>
      </w:r>
      <w:r w:rsidRPr="00AD510C">
        <w:rPr>
          <w:rFonts w:ascii="Century Gothic" w:hAnsi="Century Gothic"/>
        </w:rPr>
        <w:t xml:space="preserve">, </w:t>
      </w:r>
      <w:r w:rsidRPr="00AD510C">
        <w:rPr>
          <w:rFonts w:ascii="Century Gothic" w:hAnsi="Century Gothic"/>
          <w:b/>
          <w:bCs/>
        </w:rPr>
        <w:t>Completado</w:t>
      </w:r>
      <w:r w:rsidRPr="00AD510C">
        <w:rPr>
          <w:rFonts w:ascii="Century Gothic" w:hAnsi="Century Gothic"/>
        </w:rPr>
        <w:t>.</w:t>
      </w:r>
    </w:p>
    <w:p w14:paraId="2AEE47ED" w14:textId="77777777" w:rsidR="00AD510C" w:rsidRPr="00AD510C" w:rsidRDefault="00AD510C" w:rsidP="00AD510C">
      <w:pPr>
        <w:numPr>
          <w:ilvl w:val="0"/>
          <w:numId w:val="17"/>
        </w:numPr>
        <w:rPr>
          <w:rFonts w:ascii="Century Gothic" w:hAnsi="Century Gothic"/>
        </w:rPr>
      </w:pPr>
      <w:r w:rsidRPr="00AD510C">
        <w:rPr>
          <w:rFonts w:ascii="Century Gothic" w:hAnsi="Century Gothic"/>
          <w:b/>
          <w:bCs/>
        </w:rPr>
        <w:t>Límite de Trabajo en Progreso (WIP)</w:t>
      </w:r>
      <w:r w:rsidRPr="00AD510C">
        <w:rPr>
          <w:rFonts w:ascii="Century Gothic" w:hAnsi="Century Gothic"/>
        </w:rPr>
        <w:t>:</w:t>
      </w:r>
    </w:p>
    <w:p w14:paraId="124A2040" w14:textId="77777777" w:rsidR="00AD510C" w:rsidRPr="00AD510C" w:rsidRDefault="00AD510C" w:rsidP="00AD510C">
      <w:pPr>
        <w:numPr>
          <w:ilvl w:val="1"/>
          <w:numId w:val="17"/>
        </w:numPr>
        <w:rPr>
          <w:rFonts w:ascii="Century Gothic" w:hAnsi="Century Gothic"/>
        </w:rPr>
      </w:pPr>
      <w:r w:rsidRPr="00AD510C">
        <w:rPr>
          <w:rFonts w:ascii="Century Gothic" w:hAnsi="Century Gothic"/>
        </w:rPr>
        <w:t>Una de las reglas principales de Kanban es limitar la cantidad de tareas que pueden estar "En Proceso" al mismo tiempo. Esto evita la sobrecarga de trabajo y permite identificar cuellos de botella en el proceso.</w:t>
      </w:r>
    </w:p>
    <w:p w14:paraId="40C3DFDD" w14:textId="77777777" w:rsidR="00AD510C" w:rsidRPr="00AD510C" w:rsidRDefault="00AD510C" w:rsidP="00AD510C">
      <w:pPr>
        <w:numPr>
          <w:ilvl w:val="0"/>
          <w:numId w:val="17"/>
        </w:numPr>
        <w:rPr>
          <w:rFonts w:ascii="Century Gothic" w:hAnsi="Century Gothic"/>
        </w:rPr>
      </w:pPr>
      <w:r w:rsidRPr="00AD510C">
        <w:rPr>
          <w:rFonts w:ascii="Century Gothic" w:hAnsi="Century Gothic"/>
          <w:b/>
          <w:bCs/>
        </w:rPr>
        <w:t>Mejora Continua</w:t>
      </w:r>
      <w:r w:rsidRPr="00AD510C">
        <w:rPr>
          <w:rFonts w:ascii="Century Gothic" w:hAnsi="Century Gothic"/>
        </w:rPr>
        <w:t>:</w:t>
      </w:r>
    </w:p>
    <w:p w14:paraId="356FE5FF" w14:textId="77777777" w:rsidR="00AD510C" w:rsidRPr="00AD510C" w:rsidRDefault="00AD510C" w:rsidP="00AD510C">
      <w:pPr>
        <w:numPr>
          <w:ilvl w:val="1"/>
          <w:numId w:val="17"/>
        </w:numPr>
        <w:rPr>
          <w:rFonts w:ascii="Century Gothic" w:hAnsi="Century Gothic"/>
        </w:rPr>
      </w:pPr>
      <w:r w:rsidRPr="00AD510C">
        <w:rPr>
          <w:rFonts w:ascii="Century Gothic" w:hAnsi="Century Gothic"/>
        </w:rPr>
        <w:t>Kanban fomenta la mejora continua en los flujos de trabajo, permitiendo al equipo optimizar sus procesos mediante la revisión constante del tablero y los resultados obtenidos.</w:t>
      </w:r>
    </w:p>
    <w:p w14:paraId="52349714" w14:textId="77777777" w:rsidR="00742454" w:rsidRPr="00742454" w:rsidRDefault="00742454" w:rsidP="00742454">
      <w:pPr>
        <w:ind w:left="720"/>
        <w:jc w:val="center"/>
        <w:rPr>
          <w:rFonts w:ascii="Century Gothic" w:hAnsi="Century Gothic"/>
          <w:b/>
          <w:bCs/>
        </w:rPr>
      </w:pPr>
      <w:r w:rsidRPr="00742454">
        <w:rPr>
          <w:rFonts w:ascii="Century Gothic" w:hAnsi="Century Gothic"/>
          <w:b/>
          <w:bCs/>
        </w:rPr>
        <w:t>Instructivo de Uso para Kanban</w:t>
      </w:r>
    </w:p>
    <w:p w14:paraId="4694C916" w14:textId="77777777" w:rsidR="00742454" w:rsidRPr="00742454" w:rsidRDefault="00742454" w:rsidP="00742454">
      <w:pPr>
        <w:ind w:left="720"/>
        <w:rPr>
          <w:rFonts w:ascii="Century Gothic" w:hAnsi="Century Gothic"/>
          <w:b/>
          <w:bCs/>
        </w:rPr>
      </w:pPr>
      <w:r w:rsidRPr="00742454">
        <w:rPr>
          <w:rFonts w:ascii="Century Gothic" w:hAnsi="Century Gothic"/>
          <w:b/>
          <w:bCs/>
        </w:rPr>
        <w:t>Objetivo:</w:t>
      </w:r>
    </w:p>
    <w:p w14:paraId="54F31D45" w14:textId="77777777" w:rsidR="00742454" w:rsidRPr="00742454" w:rsidRDefault="00742454" w:rsidP="00742454">
      <w:pPr>
        <w:ind w:left="720"/>
        <w:rPr>
          <w:rFonts w:ascii="Century Gothic" w:hAnsi="Century Gothic"/>
        </w:rPr>
      </w:pPr>
      <w:r w:rsidRPr="00742454">
        <w:rPr>
          <w:rFonts w:ascii="Century Gothic" w:hAnsi="Century Gothic"/>
        </w:rPr>
        <w:t>El método Kanban gestiona el flujo de trabajo visualizando las tareas a través de un tablero, facilitando la mejora continua y reduciendo cuellos de botella. Es ideal para equipos que buscan optimizar procesos sin ciclos fijos.</w:t>
      </w:r>
    </w:p>
    <w:p w14:paraId="0DB6B676" w14:textId="77777777" w:rsidR="00742454" w:rsidRPr="00742454" w:rsidRDefault="00742454" w:rsidP="00742454">
      <w:pPr>
        <w:ind w:left="720"/>
        <w:rPr>
          <w:rFonts w:ascii="Century Gothic" w:hAnsi="Century Gothic"/>
          <w:b/>
          <w:bCs/>
        </w:rPr>
      </w:pPr>
      <w:r w:rsidRPr="00742454">
        <w:rPr>
          <w:rFonts w:ascii="Century Gothic" w:hAnsi="Century Gothic"/>
          <w:b/>
          <w:bCs/>
        </w:rPr>
        <w:t>1. Preparación Inicial</w:t>
      </w:r>
    </w:p>
    <w:p w14:paraId="358290E7" w14:textId="77777777" w:rsidR="00742454" w:rsidRPr="00742454" w:rsidRDefault="00742454" w:rsidP="00742454">
      <w:pPr>
        <w:numPr>
          <w:ilvl w:val="0"/>
          <w:numId w:val="18"/>
        </w:numPr>
        <w:rPr>
          <w:rFonts w:ascii="Century Gothic" w:hAnsi="Century Gothic"/>
        </w:rPr>
      </w:pPr>
      <w:r w:rsidRPr="00742454">
        <w:rPr>
          <w:rFonts w:ascii="Century Gothic" w:hAnsi="Century Gothic"/>
          <w:b/>
          <w:bCs/>
        </w:rPr>
        <w:t>Crear el Tablero Kanban</w:t>
      </w:r>
      <w:r w:rsidRPr="00742454">
        <w:rPr>
          <w:rFonts w:ascii="Century Gothic" w:hAnsi="Century Gothic"/>
        </w:rPr>
        <w:t>:</w:t>
      </w:r>
    </w:p>
    <w:p w14:paraId="6CFDC50F" w14:textId="77777777" w:rsidR="00742454" w:rsidRPr="00742454" w:rsidRDefault="00742454" w:rsidP="00742454">
      <w:pPr>
        <w:numPr>
          <w:ilvl w:val="1"/>
          <w:numId w:val="18"/>
        </w:numPr>
        <w:rPr>
          <w:rFonts w:ascii="Century Gothic" w:hAnsi="Century Gothic"/>
        </w:rPr>
      </w:pPr>
      <w:r w:rsidRPr="00742454">
        <w:rPr>
          <w:rFonts w:ascii="Century Gothic" w:hAnsi="Century Gothic"/>
        </w:rPr>
        <w:t>El tablero se organiza en columnas que representan las etapas del flujo de trabajo, por ejemplo:</w:t>
      </w:r>
    </w:p>
    <w:p w14:paraId="5E7DB3CD" w14:textId="77777777" w:rsidR="00742454" w:rsidRPr="00742454" w:rsidRDefault="00742454" w:rsidP="00742454">
      <w:pPr>
        <w:numPr>
          <w:ilvl w:val="2"/>
          <w:numId w:val="18"/>
        </w:numPr>
        <w:rPr>
          <w:rFonts w:ascii="Century Gothic" w:hAnsi="Century Gothic"/>
        </w:rPr>
      </w:pPr>
      <w:r w:rsidRPr="00742454">
        <w:rPr>
          <w:rFonts w:ascii="Century Gothic" w:hAnsi="Century Gothic"/>
          <w:b/>
          <w:bCs/>
        </w:rPr>
        <w:t>Por Hacer</w:t>
      </w:r>
      <w:r w:rsidRPr="00742454">
        <w:rPr>
          <w:rFonts w:ascii="Century Gothic" w:hAnsi="Century Gothic"/>
        </w:rPr>
        <w:t>: Tareas que aún no han comenzado.</w:t>
      </w:r>
    </w:p>
    <w:p w14:paraId="1767BA48" w14:textId="77777777" w:rsidR="00742454" w:rsidRPr="00742454" w:rsidRDefault="00742454" w:rsidP="00742454">
      <w:pPr>
        <w:numPr>
          <w:ilvl w:val="2"/>
          <w:numId w:val="18"/>
        </w:numPr>
        <w:rPr>
          <w:rFonts w:ascii="Century Gothic" w:hAnsi="Century Gothic"/>
        </w:rPr>
      </w:pPr>
      <w:r w:rsidRPr="00742454">
        <w:rPr>
          <w:rFonts w:ascii="Century Gothic" w:hAnsi="Century Gothic"/>
          <w:b/>
          <w:bCs/>
        </w:rPr>
        <w:t>En Proceso</w:t>
      </w:r>
      <w:r w:rsidRPr="00742454">
        <w:rPr>
          <w:rFonts w:ascii="Century Gothic" w:hAnsi="Century Gothic"/>
        </w:rPr>
        <w:t>: Tareas en las que se está trabajando.</w:t>
      </w:r>
    </w:p>
    <w:p w14:paraId="01622AD6" w14:textId="77777777" w:rsidR="00742454" w:rsidRPr="00742454" w:rsidRDefault="00742454" w:rsidP="00742454">
      <w:pPr>
        <w:numPr>
          <w:ilvl w:val="2"/>
          <w:numId w:val="18"/>
        </w:numPr>
        <w:rPr>
          <w:rFonts w:ascii="Century Gothic" w:hAnsi="Century Gothic"/>
        </w:rPr>
      </w:pPr>
      <w:r w:rsidRPr="00742454">
        <w:rPr>
          <w:rFonts w:ascii="Century Gothic" w:hAnsi="Century Gothic"/>
          <w:b/>
          <w:bCs/>
        </w:rPr>
        <w:t>En Revisión</w:t>
      </w:r>
      <w:r w:rsidRPr="00742454">
        <w:rPr>
          <w:rFonts w:ascii="Century Gothic" w:hAnsi="Century Gothic"/>
        </w:rPr>
        <w:t>: Tareas completadas que están siendo revisadas.</w:t>
      </w:r>
    </w:p>
    <w:p w14:paraId="2E11FC94" w14:textId="77777777" w:rsidR="00742454" w:rsidRPr="00742454" w:rsidRDefault="00742454" w:rsidP="00742454">
      <w:pPr>
        <w:numPr>
          <w:ilvl w:val="2"/>
          <w:numId w:val="18"/>
        </w:numPr>
        <w:rPr>
          <w:rFonts w:ascii="Century Gothic" w:hAnsi="Century Gothic"/>
        </w:rPr>
      </w:pPr>
      <w:r w:rsidRPr="00742454">
        <w:rPr>
          <w:rFonts w:ascii="Century Gothic" w:hAnsi="Century Gothic"/>
          <w:b/>
          <w:bCs/>
        </w:rPr>
        <w:lastRenderedPageBreak/>
        <w:t>Completado</w:t>
      </w:r>
      <w:r w:rsidRPr="00742454">
        <w:rPr>
          <w:rFonts w:ascii="Century Gothic" w:hAnsi="Century Gothic"/>
        </w:rPr>
        <w:t>: Tareas finalizadas.</w:t>
      </w:r>
    </w:p>
    <w:p w14:paraId="03139363" w14:textId="77777777" w:rsidR="00742454" w:rsidRPr="00742454" w:rsidRDefault="00742454" w:rsidP="00742454">
      <w:pPr>
        <w:numPr>
          <w:ilvl w:val="0"/>
          <w:numId w:val="18"/>
        </w:numPr>
        <w:rPr>
          <w:rFonts w:ascii="Century Gothic" w:hAnsi="Century Gothic"/>
        </w:rPr>
      </w:pPr>
      <w:r w:rsidRPr="00742454">
        <w:rPr>
          <w:rFonts w:ascii="Century Gothic" w:hAnsi="Century Gothic"/>
          <w:b/>
          <w:bCs/>
        </w:rPr>
        <w:t>Definir las Tareas</w:t>
      </w:r>
      <w:r w:rsidRPr="00742454">
        <w:rPr>
          <w:rFonts w:ascii="Century Gothic" w:hAnsi="Century Gothic"/>
        </w:rPr>
        <w:t>:</w:t>
      </w:r>
    </w:p>
    <w:p w14:paraId="2109DEDF" w14:textId="77777777" w:rsidR="00742454" w:rsidRPr="00742454" w:rsidRDefault="00742454" w:rsidP="00742454">
      <w:pPr>
        <w:numPr>
          <w:ilvl w:val="1"/>
          <w:numId w:val="18"/>
        </w:numPr>
        <w:rPr>
          <w:rFonts w:ascii="Century Gothic" w:hAnsi="Century Gothic"/>
        </w:rPr>
      </w:pPr>
      <w:r w:rsidRPr="00742454">
        <w:rPr>
          <w:rFonts w:ascii="Century Gothic" w:hAnsi="Century Gothic"/>
        </w:rPr>
        <w:t xml:space="preserve">Desglosar el trabajo en </w:t>
      </w:r>
      <w:r w:rsidRPr="00742454">
        <w:rPr>
          <w:rFonts w:ascii="Century Gothic" w:hAnsi="Century Gothic"/>
          <w:b/>
          <w:bCs/>
        </w:rPr>
        <w:t>tarjetas</w:t>
      </w:r>
      <w:r w:rsidRPr="00742454">
        <w:rPr>
          <w:rFonts w:ascii="Century Gothic" w:hAnsi="Century Gothic"/>
        </w:rPr>
        <w:t xml:space="preserve"> (una por tarea) que se moverán entre las columnas del tablero.</w:t>
      </w:r>
    </w:p>
    <w:p w14:paraId="12B7DF0E" w14:textId="77777777" w:rsidR="00742454" w:rsidRPr="00742454" w:rsidRDefault="00742454" w:rsidP="00742454">
      <w:pPr>
        <w:ind w:left="720"/>
        <w:rPr>
          <w:rFonts w:ascii="Century Gothic" w:hAnsi="Century Gothic"/>
          <w:b/>
          <w:bCs/>
        </w:rPr>
      </w:pPr>
      <w:r w:rsidRPr="00742454">
        <w:rPr>
          <w:rFonts w:ascii="Century Gothic" w:hAnsi="Century Gothic"/>
          <w:b/>
          <w:bCs/>
        </w:rPr>
        <w:t>2. Limitar el Trabajo en Progreso (WIP)</w:t>
      </w:r>
    </w:p>
    <w:p w14:paraId="32F4DA3D" w14:textId="77777777" w:rsidR="00742454" w:rsidRPr="00742454" w:rsidRDefault="00742454" w:rsidP="00742454">
      <w:pPr>
        <w:numPr>
          <w:ilvl w:val="0"/>
          <w:numId w:val="19"/>
        </w:numPr>
        <w:rPr>
          <w:rFonts w:ascii="Century Gothic" w:hAnsi="Century Gothic"/>
        </w:rPr>
      </w:pPr>
      <w:r w:rsidRPr="00742454">
        <w:rPr>
          <w:rFonts w:ascii="Century Gothic" w:hAnsi="Century Gothic"/>
        </w:rPr>
        <w:t>Establecer un límite en la cantidad de tareas que pueden estar simultáneamente en la columna de "En Proceso" para evitar la sobrecarga de trabajo.</w:t>
      </w:r>
    </w:p>
    <w:p w14:paraId="7665368D" w14:textId="77777777" w:rsidR="00742454" w:rsidRPr="00742454" w:rsidRDefault="00742454" w:rsidP="00742454">
      <w:pPr>
        <w:numPr>
          <w:ilvl w:val="0"/>
          <w:numId w:val="19"/>
        </w:numPr>
        <w:rPr>
          <w:rFonts w:ascii="Century Gothic" w:hAnsi="Century Gothic"/>
        </w:rPr>
      </w:pPr>
      <w:r w:rsidRPr="00742454">
        <w:rPr>
          <w:rFonts w:ascii="Century Gothic" w:hAnsi="Century Gothic"/>
          <w:b/>
          <w:bCs/>
        </w:rPr>
        <w:t>Ejemplo</w:t>
      </w:r>
      <w:r w:rsidRPr="00742454">
        <w:rPr>
          <w:rFonts w:ascii="Century Gothic" w:hAnsi="Century Gothic"/>
        </w:rPr>
        <w:t>: Si el WIP es 3, solo se pueden tener 3 tareas en "En Proceso" a la vez.</w:t>
      </w:r>
    </w:p>
    <w:p w14:paraId="23EAC65C" w14:textId="77777777" w:rsidR="00742454" w:rsidRPr="00742454" w:rsidRDefault="00742454" w:rsidP="00742454">
      <w:pPr>
        <w:ind w:left="720"/>
        <w:rPr>
          <w:rFonts w:ascii="Century Gothic" w:hAnsi="Century Gothic"/>
          <w:b/>
          <w:bCs/>
        </w:rPr>
      </w:pPr>
      <w:r w:rsidRPr="00742454">
        <w:rPr>
          <w:rFonts w:ascii="Century Gothic" w:hAnsi="Century Gothic"/>
          <w:b/>
          <w:bCs/>
        </w:rPr>
        <w:t>3. Visualización del Flujo de Trabajo</w:t>
      </w:r>
    </w:p>
    <w:p w14:paraId="00C86E59" w14:textId="77777777" w:rsidR="00742454" w:rsidRPr="00742454" w:rsidRDefault="00742454" w:rsidP="00742454">
      <w:pPr>
        <w:numPr>
          <w:ilvl w:val="0"/>
          <w:numId w:val="20"/>
        </w:numPr>
        <w:rPr>
          <w:rFonts w:ascii="Century Gothic" w:hAnsi="Century Gothic"/>
        </w:rPr>
      </w:pPr>
      <w:r w:rsidRPr="00742454">
        <w:rPr>
          <w:rFonts w:ascii="Century Gothic" w:hAnsi="Century Gothic"/>
        </w:rPr>
        <w:t>A medida que el equipo trabaja en las tareas, las tarjetas se mueven de una columna a otra, facilitando la visualización del progreso.</w:t>
      </w:r>
    </w:p>
    <w:p w14:paraId="243E0548" w14:textId="77777777" w:rsidR="00742454" w:rsidRPr="00742454" w:rsidRDefault="00742454" w:rsidP="00742454">
      <w:pPr>
        <w:numPr>
          <w:ilvl w:val="0"/>
          <w:numId w:val="20"/>
        </w:numPr>
        <w:rPr>
          <w:rFonts w:ascii="Century Gothic" w:hAnsi="Century Gothic"/>
        </w:rPr>
      </w:pPr>
      <w:r w:rsidRPr="00742454">
        <w:rPr>
          <w:rFonts w:ascii="Century Gothic" w:hAnsi="Century Gothic"/>
        </w:rPr>
        <w:t>Cualquier bloqueo o tarea atascada se identifica fácilmente y se puede actuar rápidamente para resolverlo.</w:t>
      </w:r>
    </w:p>
    <w:p w14:paraId="7A5D506E" w14:textId="77777777" w:rsidR="00742454" w:rsidRPr="00742454" w:rsidRDefault="00742454" w:rsidP="00742454">
      <w:pPr>
        <w:ind w:left="720"/>
        <w:rPr>
          <w:rFonts w:ascii="Century Gothic" w:hAnsi="Century Gothic"/>
          <w:b/>
          <w:bCs/>
        </w:rPr>
      </w:pPr>
      <w:r w:rsidRPr="00742454">
        <w:rPr>
          <w:rFonts w:ascii="Century Gothic" w:hAnsi="Century Gothic"/>
          <w:b/>
          <w:bCs/>
        </w:rPr>
        <w:t>4. Revisión Continua</w:t>
      </w:r>
    </w:p>
    <w:p w14:paraId="68E376EB" w14:textId="77777777" w:rsidR="00742454" w:rsidRPr="00742454" w:rsidRDefault="00742454" w:rsidP="00742454">
      <w:pPr>
        <w:numPr>
          <w:ilvl w:val="0"/>
          <w:numId w:val="21"/>
        </w:numPr>
        <w:rPr>
          <w:rFonts w:ascii="Century Gothic" w:hAnsi="Century Gothic"/>
        </w:rPr>
      </w:pPr>
      <w:r w:rsidRPr="00742454">
        <w:rPr>
          <w:rFonts w:ascii="Century Gothic" w:hAnsi="Century Gothic"/>
        </w:rPr>
        <w:t>Se recomienda hacer revisiones periódicas del tablero para ajustar el flujo de trabajo y detectar cuellos de botella.</w:t>
      </w:r>
    </w:p>
    <w:p w14:paraId="79560DA1" w14:textId="77777777" w:rsidR="00742454" w:rsidRPr="00742454" w:rsidRDefault="00742454" w:rsidP="00742454">
      <w:pPr>
        <w:numPr>
          <w:ilvl w:val="0"/>
          <w:numId w:val="21"/>
        </w:numPr>
        <w:rPr>
          <w:rFonts w:ascii="Century Gothic" w:hAnsi="Century Gothic"/>
        </w:rPr>
      </w:pPr>
      <w:r w:rsidRPr="00742454">
        <w:rPr>
          <w:rFonts w:ascii="Century Gothic" w:hAnsi="Century Gothic"/>
          <w:b/>
          <w:bCs/>
        </w:rPr>
        <w:t>Reuniones de Revisión</w:t>
      </w:r>
      <w:r w:rsidRPr="00742454">
        <w:rPr>
          <w:rFonts w:ascii="Century Gothic" w:hAnsi="Century Gothic"/>
        </w:rPr>
        <w:t>: No son obligatorias diarias, pero se deben realizar reuniones regulares para revisar el progreso y optimizar el flujo.</w:t>
      </w:r>
    </w:p>
    <w:p w14:paraId="7555C7C8" w14:textId="77777777" w:rsidR="00742454" w:rsidRPr="00742454" w:rsidRDefault="00742454" w:rsidP="00742454">
      <w:pPr>
        <w:ind w:left="720"/>
        <w:rPr>
          <w:rFonts w:ascii="Century Gothic" w:hAnsi="Century Gothic"/>
          <w:b/>
          <w:bCs/>
        </w:rPr>
      </w:pPr>
      <w:r w:rsidRPr="00742454">
        <w:rPr>
          <w:rFonts w:ascii="Century Gothic" w:hAnsi="Century Gothic"/>
          <w:b/>
          <w:bCs/>
        </w:rPr>
        <w:t>5. Mejora Continua</w:t>
      </w:r>
    </w:p>
    <w:p w14:paraId="76DE2BE1" w14:textId="77777777" w:rsidR="00742454" w:rsidRPr="00742454" w:rsidRDefault="00742454" w:rsidP="00742454">
      <w:pPr>
        <w:numPr>
          <w:ilvl w:val="0"/>
          <w:numId w:val="22"/>
        </w:numPr>
        <w:rPr>
          <w:rFonts w:ascii="Century Gothic" w:hAnsi="Century Gothic"/>
        </w:rPr>
      </w:pPr>
      <w:r w:rsidRPr="00742454">
        <w:rPr>
          <w:rFonts w:ascii="Century Gothic" w:hAnsi="Century Gothic"/>
        </w:rPr>
        <w:t xml:space="preserve">Kanban promueve la </w:t>
      </w:r>
      <w:r w:rsidRPr="00742454">
        <w:rPr>
          <w:rFonts w:ascii="Century Gothic" w:hAnsi="Century Gothic"/>
          <w:b/>
          <w:bCs/>
        </w:rPr>
        <w:t>mejora continua</w:t>
      </w:r>
      <w:r w:rsidRPr="00742454">
        <w:rPr>
          <w:rFonts w:ascii="Century Gothic" w:hAnsi="Century Gothic"/>
        </w:rPr>
        <w:t>. Revisar regularmente el tablero y el proceso permite al equipo identificar formas de mejorar la eficiencia y reducir tiempos de espera.</w:t>
      </w:r>
    </w:p>
    <w:sectPr w:rsidR="00742454" w:rsidRPr="00742454" w:rsidSect="00547E97">
      <w:headerReference w:type="default" r:id="rId8"/>
      <w:pgSz w:w="12240" w:h="15840"/>
      <w:pgMar w:top="556" w:right="1701" w:bottom="709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BF3AF3" w14:textId="77777777" w:rsidR="00262E6D" w:rsidRDefault="00262E6D" w:rsidP="00405F7F">
      <w:pPr>
        <w:spacing w:after="0" w:line="240" w:lineRule="auto"/>
      </w:pPr>
      <w:r>
        <w:separator/>
      </w:r>
    </w:p>
  </w:endnote>
  <w:endnote w:type="continuationSeparator" w:id="0">
    <w:p w14:paraId="7387CDCD" w14:textId="77777777" w:rsidR="00262E6D" w:rsidRDefault="00262E6D" w:rsidP="00405F7F">
      <w:pPr>
        <w:spacing w:after="0" w:line="240" w:lineRule="auto"/>
      </w:pPr>
      <w:r>
        <w:continuationSeparator/>
      </w:r>
    </w:p>
  </w:endnote>
  <w:endnote w:type="continuationNotice" w:id="1">
    <w:p w14:paraId="5E83175C" w14:textId="77777777" w:rsidR="00262E6D" w:rsidRDefault="00262E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D272C4" w14:textId="77777777" w:rsidR="00262E6D" w:rsidRDefault="00262E6D" w:rsidP="00405F7F">
      <w:pPr>
        <w:spacing w:after="0" w:line="240" w:lineRule="auto"/>
      </w:pPr>
      <w:r>
        <w:separator/>
      </w:r>
    </w:p>
  </w:footnote>
  <w:footnote w:type="continuationSeparator" w:id="0">
    <w:p w14:paraId="200A93A8" w14:textId="77777777" w:rsidR="00262E6D" w:rsidRDefault="00262E6D" w:rsidP="00405F7F">
      <w:pPr>
        <w:spacing w:after="0" w:line="240" w:lineRule="auto"/>
      </w:pPr>
      <w:r>
        <w:continuationSeparator/>
      </w:r>
    </w:p>
  </w:footnote>
  <w:footnote w:type="continuationNotice" w:id="1">
    <w:p w14:paraId="3F0D68D3" w14:textId="77777777" w:rsidR="00262E6D" w:rsidRDefault="00262E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460" w:type="pct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411"/>
      <w:gridCol w:w="792"/>
      <w:gridCol w:w="3172"/>
      <w:gridCol w:w="1138"/>
      <w:gridCol w:w="2127"/>
    </w:tblGrid>
    <w:tr w:rsidR="009E16C9" w:rsidRPr="00A80A4A" w14:paraId="3C457875" w14:textId="77777777" w:rsidTr="00383993">
      <w:trPr>
        <w:trHeight w:val="425"/>
      </w:trPr>
      <w:tc>
        <w:tcPr>
          <w:tcW w:w="1251" w:type="pct"/>
          <w:vMerge w:val="restart"/>
          <w:shd w:val="clear" w:color="auto" w:fill="auto"/>
          <w:vAlign w:val="center"/>
        </w:tcPr>
        <w:p w14:paraId="190D6264" w14:textId="77777777" w:rsidR="009E16C9" w:rsidRPr="00A80A4A" w:rsidRDefault="009E16C9" w:rsidP="00405F7F">
          <w:pPr>
            <w:spacing w:after="0" w:line="240" w:lineRule="auto"/>
            <w:jc w:val="center"/>
            <w:rPr>
              <w:rFonts w:ascii="Century Gothic" w:hAnsi="Century Gothic" w:cs="Arial"/>
            </w:rPr>
          </w:pPr>
          <w:bookmarkStart w:id="2" w:name="_Hlk176531131"/>
          <w:r>
            <w:rPr>
              <w:rFonts w:ascii="Century Gothic" w:hAnsi="Century Gothic" w:cs="Arial"/>
              <w:noProof/>
            </w:rPr>
            <w:drawing>
              <wp:inline distT="0" distB="0" distL="0" distR="0" wp14:anchorId="26ADE409" wp14:editId="72DDF049">
                <wp:extent cx="1269371" cy="541521"/>
                <wp:effectExtent l="0" t="0" r="6985" b="0"/>
                <wp:docPr id="1214236384" name="Imagen 12142363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3094" cy="547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46" w:type="pct"/>
          <w:gridSpan w:val="3"/>
          <w:vMerge w:val="restart"/>
          <w:shd w:val="clear" w:color="auto" w:fill="auto"/>
          <w:vAlign w:val="center"/>
        </w:tcPr>
        <w:p w14:paraId="31845F29" w14:textId="524CBBF0" w:rsidR="009E16C9" w:rsidRPr="00156191" w:rsidRDefault="00C52514" w:rsidP="00405F7F">
          <w:pPr>
            <w:spacing w:after="0" w:line="240" w:lineRule="auto"/>
            <w:jc w:val="center"/>
            <w:rPr>
              <w:rFonts w:ascii="Century Gothic" w:hAnsi="Century Gothic" w:cs="Arial"/>
              <w:b/>
              <w:sz w:val="28"/>
              <w:szCs w:val="28"/>
            </w:rPr>
          </w:pPr>
          <w:r>
            <w:rPr>
              <w:rFonts w:ascii="Century Gothic" w:hAnsi="Century Gothic" w:cs="Arial"/>
              <w:b/>
              <w:sz w:val="28"/>
              <w:szCs w:val="28"/>
            </w:rPr>
            <w:t>METODOLOGÍAS ÁGILES</w:t>
          </w:r>
        </w:p>
      </w:tc>
      <w:tc>
        <w:tcPr>
          <w:tcW w:w="1103" w:type="pct"/>
          <w:shd w:val="clear" w:color="auto" w:fill="auto"/>
          <w:vAlign w:val="center"/>
        </w:tcPr>
        <w:p w14:paraId="3E4370A6" w14:textId="384EAA83" w:rsidR="009E16C9" w:rsidRPr="00156191" w:rsidRDefault="009E16C9" w:rsidP="00405F7F">
          <w:pPr>
            <w:spacing w:after="0" w:line="240" w:lineRule="auto"/>
            <w:rPr>
              <w:rFonts w:ascii="Century Gothic" w:hAnsi="Century Gothic" w:cs="Arial"/>
              <w:sz w:val="16"/>
              <w:szCs w:val="16"/>
            </w:rPr>
          </w:pPr>
          <w:r w:rsidRPr="00156191">
            <w:rPr>
              <w:rFonts w:ascii="Century Gothic" w:hAnsi="Century Gothic" w:cs="Arial"/>
              <w:b/>
              <w:sz w:val="16"/>
              <w:szCs w:val="16"/>
            </w:rPr>
            <w:t>Código:</w:t>
          </w:r>
          <w:r w:rsidRPr="00156191">
            <w:rPr>
              <w:rFonts w:ascii="Century Gothic" w:hAnsi="Century Gothic" w:cs="Arial"/>
              <w:sz w:val="16"/>
              <w:szCs w:val="16"/>
            </w:rPr>
            <w:t xml:space="preserve"> E-</w:t>
          </w:r>
          <w:proofErr w:type="spellStart"/>
          <w:r w:rsidR="00383993">
            <w:rPr>
              <w:rFonts w:ascii="Century Gothic" w:hAnsi="Century Gothic" w:cs="Arial"/>
              <w:sz w:val="16"/>
              <w:szCs w:val="16"/>
            </w:rPr>
            <w:t>INN</w:t>
          </w:r>
          <w:proofErr w:type="spellEnd"/>
          <w:r w:rsidR="00383993">
            <w:rPr>
              <w:rFonts w:ascii="Century Gothic" w:hAnsi="Century Gothic" w:cs="Arial"/>
              <w:sz w:val="16"/>
              <w:szCs w:val="16"/>
            </w:rPr>
            <w:t>-</w:t>
          </w:r>
          <w:proofErr w:type="spellStart"/>
          <w:r w:rsidR="00C52514">
            <w:rPr>
              <w:rFonts w:ascii="Century Gothic" w:hAnsi="Century Gothic" w:cs="Arial"/>
              <w:sz w:val="16"/>
              <w:szCs w:val="16"/>
            </w:rPr>
            <w:t>DE02</w:t>
          </w:r>
          <w:proofErr w:type="spellEnd"/>
        </w:p>
      </w:tc>
    </w:tr>
    <w:tr w:rsidR="009E16C9" w:rsidRPr="00A80A4A" w14:paraId="03D58963" w14:textId="77777777" w:rsidTr="00383993">
      <w:trPr>
        <w:trHeight w:val="425"/>
      </w:trPr>
      <w:tc>
        <w:tcPr>
          <w:tcW w:w="1251" w:type="pct"/>
          <w:vMerge/>
          <w:shd w:val="clear" w:color="auto" w:fill="auto"/>
          <w:vAlign w:val="center"/>
        </w:tcPr>
        <w:p w14:paraId="502AE669" w14:textId="77777777" w:rsidR="009E16C9" w:rsidRPr="00A80A4A" w:rsidRDefault="009E16C9" w:rsidP="00405F7F">
          <w:pPr>
            <w:spacing w:after="0" w:line="240" w:lineRule="auto"/>
            <w:rPr>
              <w:rFonts w:ascii="Century Gothic" w:hAnsi="Century Gothic" w:cs="Arial"/>
              <w:noProof/>
              <w:lang w:eastAsia="es-CO"/>
            </w:rPr>
          </w:pPr>
        </w:p>
      </w:tc>
      <w:tc>
        <w:tcPr>
          <w:tcW w:w="2646" w:type="pct"/>
          <w:gridSpan w:val="3"/>
          <w:vMerge/>
          <w:shd w:val="clear" w:color="auto" w:fill="auto"/>
          <w:vAlign w:val="center"/>
        </w:tcPr>
        <w:p w14:paraId="18D6360B" w14:textId="77777777" w:rsidR="009E16C9" w:rsidRPr="00A80A4A" w:rsidRDefault="009E16C9" w:rsidP="00405F7F">
          <w:pPr>
            <w:spacing w:after="0" w:line="240" w:lineRule="auto"/>
            <w:rPr>
              <w:rFonts w:ascii="Century Gothic" w:hAnsi="Century Gothic" w:cs="Arial"/>
            </w:rPr>
          </w:pPr>
        </w:p>
      </w:tc>
      <w:tc>
        <w:tcPr>
          <w:tcW w:w="1103" w:type="pct"/>
          <w:shd w:val="clear" w:color="auto" w:fill="auto"/>
          <w:vAlign w:val="center"/>
        </w:tcPr>
        <w:p w14:paraId="6CE40D0C" w14:textId="38A6FC07" w:rsidR="009E16C9" w:rsidRPr="00156191" w:rsidRDefault="009E16C9" w:rsidP="00405F7F">
          <w:pPr>
            <w:spacing w:after="0" w:line="240" w:lineRule="auto"/>
            <w:rPr>
              <w:rFonts w:ascii="Century Gothic" w:hAnsi="Century Gothic" w:cs="Arial"/>
              <w:b/>
              <w:sz w:val="16"/>
              <w:szCs w:val="16"/>
            </w:rPr>
          </w:pPr>
          <w:r w:rsidRPr="00156191">
            <w:rPr>
              <w:rFonts w:ascii="Century Gothic" w:hAnsi="Century Gothic" w:cs="Arial"/>
              <w:b/>
              <w:sz w:val="16"/>
              <w:szCs w:val="16"/>
            </w:rPr>
            <w:t xml:space="preserve">Versión: </w:t>
          </w:r>
          <w:r w:rsidR="009A7449">
            <w:rPr>
              <w:rFonts w:ascii="Century Gothic" w:hAnsi="Century Gothic" w:cs="Arial"/>
              <w:bCs/>
              <w:sz w:val="16"/>
              <w:szCs w:val="16"/>
            </w:rPr>
            <w:t>1.0</w:t>
          </w:r>
        </w:p>
      </w:tc>
    </w:tr>
    <w:tr w:rsidR="009E16C9" w:rsidRPr="00A80A4A" w14:paraId="7D06D17B" w14:textId="77777777" w:rsidTr="00383993">
      <w:trPr>
        <w:trHeight w:val="425"/>
      </w:trPr>
      <w:tc>
        <w:tcPr>
          <w:tcW w:w="1251" w:type="pct"/>
          <w:vMerge/>
          <w:shd w:val="clear" w:color="auto" w:fill="auto"/>
          <w:vAlign w:val="center"/>
        </w:tcPr>
        <w:p w14:paraId="3204508A" w14:textId="77777777" w:rsidR="009E16C9" w:rsidRPr="00A80A4A" w:rsidRDefault="009E16C9" w:rsidP="00405F7F">
          <w:pPr>
            <w:spacing w:after="0" w:line="240" w:lineRule="auto"/>
            <w:rPr>
              <w:rFonts w:ascii="Century Gothic" w:hAnsi="Century Gothic" w:cs="Arial"/>
              <w:noProof/>
              <w:lang w:eastAsia="es-CO"/>
            </w:rPr>
          </w:pPr>
        </w:p>
      </w:tc>
      <w:tc>
        <w:tcPr>
          <w:tcW w:w="2646" w:type="pct"/>
          <w:gridSpan w:val="3"/>
          <w:vMerge/>
          <w:shd w:val="clear" w:color="auto" w:fill="auto"/>
          <w:vAlign w:val="center"/>
        </w:tcPr>
        <w:p w14:paraId="6A929319" w14:textId="77777777" w:rsidR="009E16C9" w:rsidRPr="00A80A4A" w:rsidRDefault="009E16C9" w:rsidP="00405F7F">
          <w:pPr>
            <w:spacing w:after="0" w:line="240" w:lineRule="auto"/>
            <w:rPr>
              <w:rFonts w:ascii="Century Gothic" w:hAnsi="Century Gothic" w:cs="Arial"/>
            </w:rPr>
          </w:pPr>
        </w:p>
      </w:tc>
      <w:tc>
        <w:tcPr>
          <w:tcW w:w="1103" w:type="pct"/>
          <w:shd w:val="clear" w:color="auto" w:fill="auto"/>
          <w:vAlign w:val="center"/>
        </w:tcPr>
        <w:p w14:paraId="1422258A" w14:textId="57ABE118" w:rsidR="009E16C9" w:rsidRPr="00156191" w:rsidRDefault="009E16C9" w:rsidP="00405F7F">
          <w:pPr>
            <w:spacing w:after="0" w:line="240" w:lineRule="auto"/>
            <w:rPr>
              <w:rFonts w:ascii="Century Gothic" w:hAnsi="Century Gothic" w:cs="Arial"/>
              <w:sz w:val="16"/>
              <w:szCs w:val="16"/>
            </w:rPr>
          </w:pPr>
          <w:r w:rsidRPr="00156191">
            <w:rPr>
              <w:rFonts w:ascii="Century Gothic" w:hAnsi="Century Gothic" w:cs="Arial"/>
              <w:b/>
              <w:sz w:val="16"/>
              <w:szCs w:val="16"/>
            </w:rPr>
            <w:t xml:space="preserve">Fecha: </w:t>
          </w:r>
          <w:r w:rsidRPr="00156191">
            <w:rPr>
              <w:rFonts w:ascii="Century Gothic" w:hAnsi="Century Gothic" w:cs="Arial"/>
              <w:sz w:val="16"/>
              <w:szCs w:val="16"/>
            </w:rPr>
            <w:t>2024-0</w:t>
          </w:r>
          <w:r w:rsidR="009A7449">
            <w:rPr>
              <w:rFonts w:ascii="Century Gothic" w:hAnsi="Century Gothic" w:cs="Arial"/>
              <w:sz w:val="16"/>
              <w:szCs w:val="16"/>
            </w:rPr>
            <w:t>9</w:t>
          </w:r>
          <w:r w:rsidRPr="00156191">
            <w:rPr>
              <w:rFonts w:ascii="Century Gothic" w:hAnsi="Century Gothic" w:cs="Arial"/>
              <w:sz w:val="16"/>
              <w:szCs w:val="16"/>
            </w:rPr>
            <w:t>-</w:t>
          </w:r>
          <w:r w:rsidR="009A7449">
            <w:rPr>
              <w:rFonts w:ascii="Century Gothic" w:hAnsi="Century Gothic" w:cs="Arial"/>
              <w:sz w:val="16"/>
              <w:szCs w:val="16"/>
            </w:rPr>
            <w:t>01</w:t>
          </w:r>
        </w:p>
      </w:tc>
    </w:tr>
    <w:tr w:rsidR="00405F7F" w:rsidRPr="00A80A4A" w14:paraId="3DFCCF6A" w14:textId="77777777" w:rsidTr="00383993">
      <w:trPr>
        <w:trHeight w:hRule="exact" w:val="280"/>
      </w:trPr>
      <w:tc>
        <w:tcPr>
          <w:tcW w:w="1662" w:type="pct"/>
          <w:gridSpan w:val="2"/>
          <w:shd w:val="clear" w:color="auto" w:fill="auto"/>
          <w:vAlign w:val="center"/>
        </w:tcPr>
        <w:p w14:paraId="099F5E4A" w14:textId="0AB43656" w:rsidR="00405F7F" w:rsidRPr="00A80A4A" w:rsidRDefault="00405F7F" w:rsidP="00405F7F">
          <w:pPr>
            <w:spacing w:after="0" w:line="240" w:lineRule="auto"/>
            <w:rPr>
              <w:rFonts w:ascii="Century Gothic" w:hAnsi="Century Gothic" w:cs="Arial"/>
              <w:sz w:val="12"/>
              <w:szCs w:val="14"/>
            </w:rPr>
          </w:pPr>
          <w:r w:rsidRPr="00A80A4A">
            <w:rPr>
              <w:rFonts w:ascii="Century Gothic" w:hAnsi="Century Gothic" w:cs="Arial"/>
              <w:sz w:val="12"/>
              <w:szCs w:val="14"/>
            </w:rPr>
            <w:t xml:space="preserve">Elaboró: </w:t>
          </w:r>
          <w:r w:rsidR="009A7449">
            <w:rPr>
              <w:rFonts w:ascii="Century Gothic" w:hAnsi="Century Gothic" w:cs="Arial"/>
              <w:sz w:val="12"/>
              <w:szCs w:val="14"/>
            </w:rPr>
            <w:t>Aprendiz Universitario</w:t>
          </w:r>
        </w:p>
      </w:tc>
      <w:tc>
        <w:tcPr>
          <w:tcW w:w="1645" w:type="pct"/>
          <w:shd w:val="clear" w:color="auto" w:fill="auto"/>
          <w:vAlign w:val="center"/>
        </w:tcPr>
        <w:p w14:paraId="41F0E113" w14:textId="700C7143" w:rsidR="00405F7F" w:rsidRPr="00A80A4A" w:rsidRDefault="00405F7F" w:rsidP="00405F7F">
          <w:pPr>
            <w:spacing w:after="0" w:line="240" w:lineRule="auto"/>
            <w:rPr>
              <w:rFonts w:ascii="Century Gothic" w:hAnsi="Century Gothic" w:cs="Arial"/>
              <w:sz w:val="12"/>
              <w:szCs w:val="14"/>
            </w:rPr>
          </w:pPr>
          <w:r w:rsidRPr="00A80A4A">
            <w:rPr>
              <w:rFonts w:ascii="Century Gothic" w:hAnsi="Century Gothic" w:cs="Arial"/>
              <w:sz w:val="12"/>
              <w:szCs w:val="14"/>
            </w:rPr>
            <w:t xml:space="preserve">Revisó: </w:t>
          </w:r>
          <w:proofErr w:type="gramStart"/>
          <w:r w:rsidR="009A7449">
            <w:rPr>
              <w:rFonts w:ascii="Century Gothic" w:hAnsi="Century Gothic" w:cs="Arial"/>
              <w:sz w:val="12"/>
              <w:szCs w:val="14"/>
            </w:rPr>
            <w:t>Director</w:t>
          </w:r>
          <w:proofErr w:type="gramEnd"/>
          <w:r w:rsidR="009A7449">
            <w:rPr>
              <w:rFonts w:ascii="Century Gothic" w:hAnsi="Century Gothic" w:cs="Arial"/>
              <w:sz w:val="12"/>
              <w:szCs w:val="14"/>
            </w:rPr>
            <w:t xml:space="preserve"> de Abastecimiento</w:t>
          </w:r>
        </w:p>
      </w:tc>
      <w:tc>
        <w:tcPr>
          <w:tcW w:w="1693" w:type="pct"/>
          <w:gridSpan w:val="2"/>
          <w:shd w:val="clear" w:color="auto" w:fill="auto"/>
          <w:vAlign w:val="center"/>
        </w:tcPr>
        <w:p w14:paraId="50F7657A" w14:textId="6F53D391" w:rsidR="00405F7F" w:rsidRPr="00A80A4A" w:rsidRDefault="00405F7F" w:rsidP="00405F7F">
          <w:pPr>
            <w:spacing w:after="0" w:line="240" w:lineRule="auto"/>
            <w:rPr>
              <w:rFonts w:ascii="Century Gothic" w:hAnsi="Century Gothic" w:cs="Arial"/>
              <w:b/>
              <w:sz w:val="12"/>
              <w:szCs w:val="18"/>
            </w:rPr>
          </w:pPr>
          <w:r w:rsidRPr="00A80A4A">
            <w:rPr>
              <w:rFonts w:ascii="Century Gothic" w:hAnsi="Century Gothic" w:cs="Arial"/>
              <w:sz w:val="12"/>
              <w:szCs w:val="14"/>
            </w:rPr>
            <w:t xml:space="preserve">Aprobó: </w:t>
          </w:r>
          <w:proofErr w:type="gramStart"/>
          <w:r>
            <w:rPr>
              <w:rFonts w:ascii="Century Gothic" w:hAnsi="Century Gothic" w:cs="Arial"/>
              <w:sz w:val="12"/>
              <w:szCs w:val="14"/>
            </w:rPr>
            <w:t>Directora</w:t>
          </w:r>
          <w:proofErr w:type="gramEnd"/>
          <w:r>
            <w:rPr>
              <w:rFonts w:ascii="Century Gothic" w:hAnsi="Century Gothic" w:cs="Arial"/>
              <w:sz w:val="12"/>
              <w:szCs w:val="14"/>
            </w:rPr>
            <w:t xml:space="preserve"> de Talento Humano</w:t>
          </w:r>
        </w:p>
      </w:tc>
    </w:tr>
    <w:bookmarkEnd w:id="2"/>
  </w:tbl>
  <w:p w14:paraId="5D76BB31" w14:textId="77777777" w:rsidR="000E7130" w:rsidRDefault="000E7130" w:rsidP="0015619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70CD0"/>
    <w:multiLevelType w:val="multilevel"/>
    <w:tmpl w:val="8C228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B6775"/>
    <w:multiLevelType w:val="multilevel"/>
    <w:tmpl w:val="646AA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C35D5"/>
    <w:multiLevelType w:val="multilevel"/>
    <w:tmpl w:val="D406A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94A84"/>
    <w:multiLevelType w:val="multilevel"/>
    <w:tmpl w:val="5D620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8D5CC7"/>
    <w:multiLevelType w:val="hybridMultilevel"/>
    <w:tmpl w:val="FCEEFD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C0DE3"/>
    <w:multiLevelType w:val="multilevel"/>
    <w:tmpl w:val="FC5C0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D51498"/>
    <w:multiLevelType w:val="multilevel"/>
    <w:tmpl w:val="96F47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6C66E4"/>
    <w:multiLevelType w:val="multilevel"/>
    <w:tmpl w:val="2916A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09464E"/>
    <w:multiLevelType w:val="multilevel"/>
    <w:tmpl w:val="B418A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D51493"/>
    <w:multiLevelType w:val="multilevel"/>
    <w:tmpl w:val="E8EC5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884197"/>
    <w:multiLevelType w:val="multilevel"/>
    <w:tmpl w:val="04685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E12DC3"/>
    <w:multiLevelType w:val="hybridMultilevel"/>
    <w:tmpl w:val="AA26FC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DD3E8E"/>
    <w:multiLevelType w:val="multilevel"/>
    <w:tmpl w:val="0884E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AF52FD"/>
    <w:multiLevelType w:val="multilevel"/>
    <w:tmpl w:val="EA8EF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97F689D"/>
    <w:multiLevelType w:val="hybridMultilevel"/>
    <w:tmpl w:val="AC6A0B1E"/>
    <w:lvl w:ilvl="0" w:tplc="13AE7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258"/>
    <w:multiLevelType w:val="multilevel"/>
    <w:tmpl w:val="A52AB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7B0E0F"/>
    <w:multiLevelType w:val="multilevel"/>
    <w:tmpl w:val="2BA6F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AD64CC"/>
    <w:multiLevelType w:val="multilevel"/>
    <w:tmpl w:val="72D6D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4F1FA9"/>
    <w:multiLevelType w:val="hybridMultilevel"/>
    <w:tmpl w:val="88FCA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707073"/>
    <w:multiLevelType w:val="multilevel"/>
    <w:tmpl w:val="65D0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2256A7"/>
    <w:multiLevelType w:val="multilevel"/>
    <w:tmpl w:val="154C7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FCD2CA8"/>
    <w:multiLevelType w:val="multilevel"/>
    <w:tmpl w:val="EA8EF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125931424">
    <w:abstractNumId w:val="14"/>
  </w:num>
  <w:num w:numId="2" w16cid:durableId="258218937">
    <w:abstractNumId w:val="18"/>
  </w:num>
  <w:num w:numId="3" w16cid:durableId="1281645374">
    <w:abstractNumId w:val="21"/>
  </w:num>
  <w:num w:numId="4" w16cid:durableId="2115855107">
    <w:abstractNumId w:val="10"/>
  </w:num>
  <w:num w:numId="5" w16cid:durableId="1084650404">
    <w:abstractNumId w:val="4"/>
  </w:num>
  <w:num w:numId="6" w16cid:durableId="1317416627">
    <w:abstractNumId w:val="11"/>
  </w:num>
  <w:num w:numId="7" w16cid:durableId="1638025609">
    <w:abstractNumId w:val="13"/>
  </w:num>
  <w:num w:numId="8" w16cid:durableId="550578297">
    <w:abstractNumId w:val="17"/>
  </w:num>
  <w:num w:numId="9" w16cid:durableId="555972909">
    <w:abstractNumId w:val="20"/>
  </w:num>
  <w:num w:numId="10" w16cid:durableId="1191264284">
    <w:abstractNumId w:val="3"/>
  </w:num>
  <w:num w:numId="11" w16cid:durableId="1200700946">
    <w:abstractNumId w:val="6"/>
  </w:num>
  <w:num w:numId="12" w16cid:durableId="842864969">
    <w:abstractNumId w:val="15"/>
  </w:num>
  <w:num w:numId="13" w16cid:durableId="807891618">
    <w:abstractNumId w:val="9"/>
  </w:num>
  <w:num w:numId="14" w16cid:durableId="685445286">
    <w:abstractNumId w:val="2"/>
  </w:num>
  <w:num w:numId="15" w16cid:durableId="172569899">
    <w:abstractNumId w:val="16"/>
  </w:num>
  <w:num w:numId="16" w16cid:durableId="146363727">
    <w:abstractNumId w:val="19"/>
  </w:num>
  <w:num w:numId="17" w16cid:durableId="375007211">
    <w:abstractNumId w:val="8"/>
  </w:num>
  <w:num w:numId="18" w16cid:durableId="1795562918">
    <w:abstractNumId w:val="0"/>
  </w:num>
  <w:num w:numId="19" w16cid:durableId="630945054">
    <w:abstractNumId w:val="5"/>
  </w:num>
  <w:num w:numId="20" w16cid:durableId="1077359983">
    <w:abstractNumId w:val="12"/>
  </w:num>
  <w:num w:numId="21" w16cid:durableId="2036149474">
    <w:abstractNumId w:val="7"/>
  </w:num>
  <w:num w:numId="22" w16cid:durableId="401563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F7F"/>
    <w:rsid w:val="000024D0"/>
    <w:rsid w:val="0000755B"/>
    <w:rsid w:val="000079E4"/>
    <w:rsid w:val="0001288E"/>
    <w:rsid w:val="00040C61"/>
    <w:rsid w:val="000534BF"/>
    <w:rsid w:val="00061AEA"/>
    <w:rsid w:val="00061FDA"/>
    <w:rsid w:val="0006329B"/>
    <w:rsid w:val="00065007"/>
    <w:rsid w:val="000719CA"/>
    <w:rsid w:val="00073F57"/>
    <w:rsid w:val="00075CFA"/>
    <w:rsid w:val="000B6BEF"/>
    <w:rsid w:val="000D76C0"/>
    <w:rsid w:val="000E2B53"/>
    <w:rsid w:val="000E61F9"/>
    <w:rsid w:val="000E7130"/>
    <w:rsid w:val="000F228A"/>
    <w:rsid w:val="000F6452"/>
    <w:rsid w:val="00122FBC"/>
    <w:rsid w:val="00124E78"/>
    <w:rsid w:val="00154925"/>
    <w:rsid w:val="00156191"/>
    <w:rsid w:val="00157DBF"/>
    <w:rsid w:val="0017535F"/>
    <w:rsid w:val="00195F1F"/>
    <w:rsid w:val="001A2B48"/>
    <w:rsid w:val="001A5D86"/>
    <w:rsid w:val="001C1910"/>
    <w:rsid w:val="001D4771"/>
    <w:rsid w:val="001E3916"/>
    <w:rsid w:val="001F034E"/>
    <w:rsid w:val="001F46CF"/>
    <w:rsid w:val="00233576"/>
    <w:rsid w:val="002445B2"/>
    <w:rsid w:val="00253245"/>
    <w:rsid w:val="00262E6D"/>
    <w:rsid w:val="002717C0"/>
    <w:rsid w:val="00283981"/>
    <w:rsid w:val="00284316"/>
    <w:rsid w:val="00285493"/>
    <w:rsid w:val="0029258A"/>
    <w:rsid w:val="002C2E0B"/>
    <w:rsid w:val="00330469"/>
    <w:rsid w:val="0034154B"/>
    <w:rsid w:val="00346ABE"/>
    <w:rsid w:val="00383993"/>
    <w:rsid w:val="003E60EA"/>
    <w:rsid w:val="003F3062"/>
    <w:rsid w:val="00404107"/>
    <w:rsid w:val="00405F7F"/>
    <w:rsid w:val="00412146"/>
    <w:rsid w:val="00436D55"/>
    <w:rsid w:val="00455453"/>
    <w:rsid w:val="004760BA"/>
    <w:rsid w:val="00476353"/>
    <w:rsid w:val="004F081E"/>
    <w:rsid w:val="004F17D4"/>
    <w:rsid w:val="004F4E8B"/>
    <w:rsid w:val="00516ADA"/>
    <w:rsid w:val="00547E97"/>
    <w:rsid w:val="00561926"/>
    <w:rsid w:val="00561A23"/>
    <w:rsid w:val="00565FFB"/>
    <w:rsid w:val="005666EB"/>
    <w:rsid w:val="00576F86"/>
    <w:rsid w:val="00587FBE"/>
    <w:rsid w:val="0059091F"/>
    <w:rsid w:val="00592BE2"/>
    <w:rsid w:val="005D1EE7"/>
    <w:rsid w:val="005F2ABD"/>
    <w:rsid w:val="0064055D"/>
    <w:rsid w:val="00670867"/>
    <w:rsid w:val="006851EE"/>
    <w:rsid w:val="006B1F37"/>
    <w:rsid w:val="006C6AF8"/>
    <w:rsid w:val="006D1931"/>
    <w:rsid w:val="006E7D5A"/>
    <w:rsid w:val="006F1989"/>
    <w:rsid w:val="00703DA1"/>
    <w:rsid w:val="00726CDD"/>
    <w:rsid w:val="00742454"/>
    <w:rsid w:val="00761D52"/>
    <w:rsid w:val="0078316C"/>
    <w:rsid w:val="007926F6"/>
    <w:rsid w:val="007972F3"/>
    <w:rsid w:val="00797D4E"/>
    <w:rsid w:val="007B13C8"/>
    <w:rsid w:val="007D02DF"/>
    <w:rsid w:val="007D5E91"/>
    <w:rsid w:val="007E3148"/>
    <w:rsid w:val="00817954"/>
    <w:rsid w:val="00824F3D"/>
    <w:rsid w:val="008310AB"/>
    <w:rsid w:val="0088191B"/>
    <w:rsid w:val="008A50A5"/>
    <w:rsid w:val="008A76BF"/>
    <w:rsid w:val="008B30D7"/>
    <w:rsid w:val="008C066B"/>
    <w:rsid w:val="008F5638"/>
    <w:rsid w:val="00907B03"/>
    <w:rsid w:val="00911947"/>
    <w:rsid w:val="009241EB"/>
    <w:rsid w:val="009464FE"/>
    <w:rsid w:val="00971A19"/>
    <w:rsid w:val="009A7449"/>
    <w:rsid w:val="009B031D"/>
    <w:rsid w:val="009E16C9"/>
    <w:rsid w:val="009E1A31"/>
    <w:rsid w:val="009E427A"/>
    <w:rsid w:val="00A217BF"/>
    <w:rsid w:val="00A34BA1"/>
    <w:rsid w:val="00A408B4"/>
    <w:rsid w:val="00A43A1F"/>
    <w:rsid w:val="00A43F95"/>
    <w:rsid w:val="00A46E38"/>
    <w:rsid w:val="00A57ACD"/>
    <w:rsid w:val="00A65FE4"/>
    <w:rsid w:val="00A925B5"/>
    <w:rsid w:val="00AD510C"/>
    <w:rsid w:val="00AE7D28"/>
    <w:rsid w:val="00B00808"/>
    <w:rsid w:val="00B01677"/>
    <w:rsid w:val="00B33126"/>
    <w:rsid w:val="00B440E7"/>
    <w:rsid w:val="00B80AC8"/>
    <w:rsid w:val="00B847DB"/>
    <w:rsid w:val="00BB0F33"/>
    <w:rsid w:val="00BB55EF"/>
    <w:rsid w:val="00BC5C40"/>
    <w:rsid w:val="00BC7272"/>
    <w:rsid w:val="00BD0177"/>
    <w:rsid w:val="00C121D0"/>
    <w:rsid w:val="00C25258"/>
    <w:rsid w:val="00C317A5"/>
    <w:rsid w:val="00C4007F"/>
    <w:rsid w:val="00C46339"/>
    <w:rsid w:val="00C4683C"/>
    <w:rsid w:val="00C52514"/>
    <w:rsid w:val="00C81F1D"/>
    <w:rsid w:val="00C8553C"/>
    <w:rsid w:val="00CA1929"/>
    <w:rsid w:val="00CB1B50"/>
    <w:rsid w:val="00CB410B"/>
    <w:rsid w:val="00CC580C"/>
    <w:rsid w:val="00CE6E97"/>
    <w:rsid w:val="00D11F26"/>
    <w:rsid w:val="00D1379E"/>
    <w:rsid w:val="00D146D5"/>
    <w:rsid w:val="00D35ED3"/>
    <w:rsid w:val="00D44CA4"/>
    <w:rsid w:val="00D46E60"/>
    <w:rsid w:val="00D57572"/>
    <w:rsid w:val="00D7195F"/>
    <w:rsid w:val="00D73A27"/>
    <w:rsid w:val="00DD1054"/>
    <w:rsid w:val="00DD2874"/>
    <w:rsid w:val="00DD3D95"/>
    <w:rsid w:val="00DE0043"/>
    <w:rsid w:val="00E11ED5"/>
    <w:rsid w:val="00E12924"/>
    <w:rsid w:val="00E237C6"/>
    <w:rsid w:val="00E325F4"/>
    <w:rsid w:val="00E34E48"/>
    <w:rsid w:val="00E510A2"/>
    <w:rsid w:val="00E63007"/>
    <w:rsid w:val="00E97C80"/>
    <w:rsid w:val="00EE4603"/>
    <w:rsid w:val="00F004AD"/>
    <w:rsid w:val="00F034D9"/>
    <w:rsid w:val="00F21671"/>
    <w:rsid w:val="00F42666"/>
    <w:rsid w:val="00F579DB"/>
    <w:rsid w:val="00F71453"/>
    <w:rsid w:val="00F775AD"/>
    <w:rsid w:val="00F96365"/>
    <w:rsid w:val="00FA0F1F"/>
    <w:rsid w:val="00FA1DB6"/>
    <w:rsid w:val="00FC1365"/>
    <w:rsid w:val="00FC54F5"/>
    <w:rsid w:val="00FE2CED"/>
    <w:rsid w:val="00FF7FDC"/>
    <w:rsid w:val="0C77DD75"/>
    <w:rsid w:val="15CE8550"/>
    <w:rsid w:val="4757B8B2"/>
    <w:rsid w:val="739FE922"/>
    <w:rsid w:val="7897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6140B6C"/>
  <w15:chartTrackingRefBased/>
  <w15:docId w15:val="{C2A660A6-CB7A-4779-9011-C3AC18F2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aliases w:val="TITULOS"/>
    <w:basedOn w:val="Normal"/>
    <w:next w:val="Normal"/>
    <w:link w:val="Ttulo1Car"/>
    <w:uiPriority w:val="9"/>
    <w:qFormat/>
    <w:rsid w:val="009A7449"/>
    <w:pPr>
      <w:keepNext/>
      <w:keepLines/>
      <w:spacing w:before="240" w:after="0"/>
      <w:outlineLvl w:val="0"/>
    </w:pPr>
    <w:rPr>
      <w:rFonts w:ascii="Century Gothic" w:eastAsiaTheme="majorEastAsia" w:hAnsi="Century Gothic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A7449"/>
    <w:pPr>
      <w:keepNext/>
      <w:keepLines/>
      <w:spacing w:before="40" w:after="0"/>
      <w:outlineLvl w:val="1"/>
    </w:pPr>
    <w:rPr>
      <w:rFonts w:ascii="Century Gothic" w:eastAsiaTheme="majorEastAsia" w:hAnsi="Century Gothic" w:cstheme="majorBidi"/>
      <w:b/>
      <w:color w:val="000000" w:themeColor="text1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445B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A74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F563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5F7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5F7F"/>
  </w:style>
  <w:style w:type="paragraph" w:styleId="Piedepgina">
    <w:name w:val="footer"/>
    <w:basedOn w:val="Normal"/>
    <w:link w:val="PiedepginaCar"/>
    <w:uiPriority w:val="99"/>
    <w:unhideWhenUsed/>
    <w:rsid w:val="00405F7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5F7F"/>
  </w:style>
  <w:style w:type="table" w:styleId="Tablaconcuadrcula">
    <w:name w:val="Table Grid"/>
    <w:basedOn w:val="Tablanormal"/>
    <w:uiPriority w:val="39"/>
    <w:rsid w:val="00405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E713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A74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1Car">
    <w:name w:val="Título 1 Car"/>
    <w:aliases w:val="TITULOS Car"/>
    <w:basedOn w:val="Fuentedeprrafopredeter"/>
    <w:link w:val="Ttulo1"/>
    <w:uiPriority w:val="9"/>
    <w:rsid w:val="009A7449"/>
    <w:rPr>
      <w:rFonts w:ascii="Century Gothic" w:eastAsiaTheme="majorEastAsia" w:hAnsi="Century Gothic" w:cstheme="majorBidi"/>
      <w:b/>
      <w:sz w:val="24"/>
      <w:szCs w:val="3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A744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tulo2Car">
    <w:name w:val="Título 2 Car"/>
    <w:basedOn w:val="Fuentedeprrafopredeter"/>
    <w:link w:val="Ttulo2"/>
    <w:uiPriority w:val="9"/>
    <w:rsid w:val="009A7449"/>
    <w:rPr>
      <w:rFonts w:ascii="Century Gothic" w:eastAsiaTheme="majorEastAsia" w:hAnsi="Century Gothic" w:cstheme="majorBidi"/>
      <w:b/>
      <w:color w:val="000000" w:themeColor="text1"/>
      <w:szCs w:val="26"/>
    </w:rPr>
  </w:style>
  <w:style w:type="paragraph" w:styleId="Sinespaciado">
    <w:name w:val="No Spacing"/>
    <w:uiPriority w:val="1"/>
    <w:qFormat/>
    <w:rsid w:val="001A2B48"/>
    <w:pPr>
      <w:spacing w:after="0" w:line="240" w:lineRule="auto"/>
    </w:pPr>
  </w:style>
  <w:style w:type="paragraph" w:styleId="TtuloTDC">
    <w:name w:val="TOC Heading"/>
    <w:basedOn w:val="Ttulo1"/>
    <w:next w:val="Normal"/>
    <w:uiPriority w:val="39"/>
    <w:unhideWhenUsed/>
    <w:qFormat/>
    <w:rsid w:val="001A2B48"/>
    <w:pPr>
      <w:outlineLvl w:val="9"/>
    </w:pPr>
    <w:rPr>
      <w:rFonts w:asciiTheme="majorHAnsi" w:hAnsiTheme="majorHAnsi"/>
      <w:b w:val="0"/>
      <w:color w:val="2F5496" w:themeColor="accent1" w:themeShade="BF"/>
      <w:sz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1A2B48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1A2B48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1A2B48"/>
    <w:rPr>
      <w:color w:val="0563C1" w:themeColor="hyperlink"/>
      <w:u w:val="singl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445B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F5638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0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74BEF-77CD-49B3-A273-847FB33F4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929</Words>
  <Characters>5110</Characters>
  <Application>Microsoft Office Word</Application>
  <DocSecurity>0</DocSecurity>
  <Lines>42</Lines>
  <Paragraphs>12</Paragraphs>
  <ScaleCrop>false</ScaleCrop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Erson David Jiménez Fuentes</dc:creator>
  <cp:keywords/>
  <dc:description/>
  <cp:lastModifiedBy>Erson David Jiménez Fuentes</cp:lastModifiedBy>
  <cp:revision>3</cp:revision>
  <cp:lastPrinted>2024-08-09T02:20:00Z</cp:lastPrinted>
  <dcterms:created xsi:type="dcterms:W3CDTF">2024-09-19T14:49:00Z</dcterms:created>
  <dcterms:modified xsi:type="dcterms:W3CDTF">2024-09-23T22:30:00Z</dcterms:modified>
</cp:coreProperties>
</file>